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0F3" w:rsidRPr="008C3D4A" w:rsidRDefault="008C3D4A" w:rsidP="008C3D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>Аннотация к рабочей программе</w:t>
      </w:r>
    </w:p>
    <w:p w:rsidR="008C3D4A" w:rsidRPr="008C3D4A" w:rsidRDefault="008C3D4A" w:rsidP="008C3D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 xml:space="preserve">по </w:t>
      </w:r>
      <w:r w:rsidR="00E707A4">
        <w:rPr>
          <w:rFonts w:ascii="Times New Roman" w:hAnsi="Times New Roman" w:cs="Times New Roman"/>
          <w:b/>
        </w:rPr>
        <w:t>праву (профильный уровень)</w:t>
      </w:r>
    </w:p>
    <w:p w:rsidR="008C3D4A" w:rsidRPr="008C3D4A" w:rsidRDefault="008C3D4A" w:rsidP="008C3D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>уровень (среднее общее образование)</w:t>
      </w:r>
    </w:p>
    <w:p w:rsidR="008C3D4A" w:rsidRDefault="008C3D4A" w:rsidP="008C3D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>срок освоения: 2 года</w:t>
      </w:r>
    </w:p>
    <w:p w:rsidR="008C3D4A" w:rsidRDefault="008C3D4A" w:rsidP="008C3D4A">
      <w:pPr>
        <w:rPr>
          <w:rFonts w:ascii="Times New Roman" w:hAnsi="Times New Roman" w:cs="Times New Roman"/>
        </w:rPr>
      </w:pPr>
    </w:p>
    <w:p w:rsidR="00E707A4" w:rsidRPr="00FD037E" w:rsidRDefault="008C3D4A" w:rsidP="00E707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C3D4A">
        <w:rPr>
          <w:rFonts w:ascii="Times New Roman" w:hAnsi="Times New Roman" w:cs="Times New Roman"/>
          <w:b/>
          <w:sz w:val="24"/>
          <w:szCs w:val="24"/>
        </w:rPr>
        <w:t>Рабочая программа составлена на основе</w:t>
      </w:r>
      <w:r w:rsidRPr="007F7BA6">
        <w:rPr>
          <w:rFonts w:ascii="Times New Roman" w:hAnsi="Times New Roman" w:cs="Times New Roman"/>
          <w:sz w:val="24"/>
          <w:szCs w:val="24"/>
        </w:rPr>
        <w:t xml:space="preserve"> </w:t>
      </w:r>
      <w:r w:rsidR="00E707A4" w:rsidRPr="00FD037E">
        <w:rPr>
          <w:rFonts w:ascii="Times New Roman" w:hAnsi="Times New Roman"/>
          <w:sz w:val="24"/>
          <w:szCs w:val="24"/>
        </w:rPr>
        <w:t xml:space="preserve">авторской программы </w:t>
      </w:r>
      <w:r w:rsidR="00E707A4" w:rsidRPr="00FD037E">
        <w:rPr>
          <w:rFonts w:ascii="Times New Roman" w:hAnsi="Times New Roman"/>
          <w:iCs/>
          <w:sz w:val="24"/>
          <w:szCs w:val="24"/>
        </w:rPr>
        <w:t>Певцовой Е.А.,</w:t>
      </w:r>
      <w:r w:rsidR="00E707A4" w:rsidRPr="00FD037E">
        <w:rPr>
          <w:rFonts w:ascii="Times New Roman" w:hAnsi="Times New Roman"/>
          <w:sz w:val="24"/>
          <w:szCs w:val="24"/>
        </w:rPr>
        <w:t xml:space="preserve"> Козленко И.В. «Программа курса Право. Основы правовой культуры» (профильный уровень) 10-11 классы. (Учебно-методическое издание «Право. Основы правовой культуры: программа курса для 10-11 классов общеобразовательных учреждений</w:t>
      </w:r>
      <w:proofErr w:type="gramStart"/>
      <w:r w:rsidR="00E707A4" w:rsidRPr="00FD037E">
        <w:rPr>
          <w:rFonts w:ascii="Times New Roman" w:hAnsi="Times New Roman"/>
          <w:sz w:val="24"/>
          <w:szCs w:val="24"/>
        </w:rPr>
        <w:t>»./</w:t>
      </w:r>
      <w:proofErr w:type="gramEnd"/>
      <w:r w:rsidR="00E707A4" w:rsidRPr="00FD037E">
        <w:rPr>
          <w:rFonts w:ascii="Times New Roman" w:hAnsi="Times New Roman"/>
          <w:sz w:val="24"/>
          <w:szCs w:val="24"/>
        </w:rPr>
        <w:t xml:space="preserve">Е.А. Певцова, И.В. Козленко. – 3-е изд. - М.: ООО «ТИД «Русское слово - РС», 2012). </w:t>
      </w:r>
    </w:p>
    <w:p w:rsidR="008C3D4A" w:rsidRDefault="008C3D4A" w:rsidP="00E707A4">
      <w:pPr>
        <w:spacing w:after="0" w:line="240" w:lineRule="auto"/>
        <w:ind w:left="66" w:firstLine="6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3D4A">
        <w:rPr>
          <w:rFonts w:ascii="Times New Roman" w:eastAsia="Times New Roman" w:hAnsi="Times New Roman" w:cs="Times New Roman"/>
          <w:b/>
          <w:sz w:val="24"/>
          <w:szCs w:val="24"/>
        </w:rPr>
        <w:t>УМК:</w:t>
      </w:r>
    </w:p>
    <w:p w:rsidR="00E707A4" w:rsidRPr="008C3D4A" w:rsidRDefault="00E707A4" w:rsidP="00E707A4">
      <w:pPr>
        <w:spacing w:after="0" w:line="240" w:lineRule="auto"/>
        <w:ind w:left="66" w:firstLine="6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 класс</w:t>
      </w:r>
    </w:p>
    <w:p w:rsidR="00E707A4" w:rsidRDefault="00E707A4" w:rsidP="00E707A4">
      <w:pPr>
        <w:pStyle w:val="c17"/>
        <w:spacing w:before="0" w:beforeAutospacing="0" w:after="0" w:afterAutospacing="0"/>
        <w:contextualSpacing/>
        <w:jc w:val="both"/>
        <w:rPr>
          <w:rStyle w:val="c0"/>
          <w:bCs/>
          <w:color w:val="000000"/>
        </w:rPr>
      </w:pPr>
      <w:r w:rsidRPr="00FD037E">
        <w:rPr>
          <w:rStyle w:val="c0"/>
          <w:bCs/>
          <w:color w:val="000000"/>
        </w:rPr>
        <w:t>Певцова Е.А. Право: основы правовой культуры: учебник для 10 класса общеобразовательных учреждени</w:t>
      </w:r>
      <w:r>
        <w:rPr>
          <w:rStyle w:val="c0"/>
          <w:bCs/>
          <w:color w:val="000000"/>
        </w:rPr>
        <w:t>й. Базовый и углубленный уровни:</w:t>
      </w:r>
      <w:r w:rsidRPr="00FD037E">
        <w:rPr>
          <w:rStyle w:val="c0"/>
          <w:bCs/>
          <w:color w:val="000000"/>
        </w:rPr>
        <w:t xml:space="preserve"> В 2 ч. Ч. </w:t>
      </w:r>
      <w:r w:rsidRPr="00FD037E">
        <w:rPr>
          <w:rStyle w:val="c0"/>
          <w:bCs/>
          <w:color w:val="000000"/>
          <w:lang w:val="en-US"/>
        </w:rPr>
        <w:t>I</w:t>
      </w:r>
      <w:r w:rsidRPr="00FD037E">
        <w:rPr>
          <w:rStyle w:val="c0"/>
          <w:bCs/>
          <w:color w:val="000000"/>
        </w:rPr>
        <w:t xml:space="preserve"> / Е.А. </w:t>
      </w:r>
      <w:proofErr w:type="gramStart"/>
      <w:r w:rsidRPr="00FD037E">
        <w:rPr>
          <w:rStyle w:val="c0"/>
          <w:bCs/>
          <w:color w:val="000000"/>
        </w:rPr>
        <w:t>Певцова.-</w:t>
      </w:r>
      <w:proofErr w:type="gramEnd"/>
      <w:r w:rsidRPr="00FD037E">
        <w:rPr>
          <w:rStyle w:val="c0"/>
          <w:bCs/>
          <w:color w:val="000000"/>
        </w:rPr>
        <w:t>М.:ООО «Русское слово-учебник», 2014.-200с.-(инновационная школа).</w:t>
      </w:r>
    </w:p>
    <w:p w:rsidR="00E707A4" w:rsidRPr="00E707A4" w:rsidRDefault="00E707A4" w:rsidP="00E707A4">
      <w:pPr>
        <w:pStyle w:val="c17"/>
        <w:spacing w:before="0" w:beforeAutospacing="0" w:after="0" w:afterAutospacing="0"/>
        <w:contextualSpacing/>
        <w:jc w:val="both"/>
        <w:rPr>
          <w:rStyle w:val="c0"/>
          <w:b/>
          <w:color w:val="000000"/>
        </w:rPr>
      </w:pPr>
      <w:r>
        <w:rPr>
          <w:rStyle w:val="c0"/>
          <w:bCs/>
          <w:color w:val="000000"/>
        </w:rPr>
        <w:tab/>
      </w:r>
      <w:r w:rsidRPr="00E707A4">
        <w:rPr>
          <w:rStyle w:val="c0"/>
          <w:b/>
          <w:bCs/>
          <w:color w:val="000000"/>
        </w:rPr>
        <w:t>11 класс</w:t>
      </w:r>
    </w:p>
    <w:p w:rsidR="00E707A4" w:rsidRPr="00FD037E" w:rsidRDefault="00E707A4" w:rsidP="00E707A4">
      <w:pPr>
        <w:pStyle w:val="c17"/>
        <w:spacing w:before="0" w:beforeAutospacing="0" w:after="0" w:afterAutospacing="0"/>
        <w:contextualSpacing/>
        <w:jc w:val="both"/>
        <w:rPr>
          <w:rStyle w:val="c0"/>
          <w:color w:val="000000"/>
        </w:rPr>
      </w:pPr>
      <w:r w:rsidRPr="00FD037E">
        <w:rPr>
          <w:rStyle w:val="c0"/>
          <w:bCs/>
          <w:color w:val="000000"/>
        </w:rPr>
        <w:t xml:space="preserve">Певцова Е.А. Право: основы правовой культуры: учебник для </w:t>
      </w:r>
      <w:r>
        <w:rPr>
          <w:rStyle w:val="c0"/>
          <w:bCs/>
          <w:color w:val="000000"/>
        </w:rPr>
        <w:t>11</w:t>
      </w:r>
      <w:r w:rsidRPr="00FD037E">
        <w:rPr>
          <w:rStyle w:val="c0"/>
          <w:bCs/>
          <w:color w:val="000000"/>
        </w:rPr>
        <w:t xml:space="preserve"> класса общеобразовательных учреждени</w:t>
      </w:r>
      <w:r>
        <w:rPr>
          <w:rStyle w:val="c0"/>
          <w:bCs/>
          <w:color w:val="000000"/>
        </w:rPr>
        <w:t>й. Базовый и углубленный уровни:</w:t>
      </w:r>
      <w:r w:rsidRPr="00FD037E">
        <w:rPr>
          <w:rStyle w:val="c0"/>
          <w:bCs/>
          <w:color w:val="000000"/>
        </w:rPr>
        <w:t xml:space="preserve"> В 2 ч. Ч. </w:t>
      </w:r>
      <w:r w:rsidRPr="00FD037E">
        <w:rPr>
          <w:rStyle w:val="c0"/>
          <w:bCs/>
          <w:color w:val="000000"/>
          <w:lang w:val="en-US"/>
        </w:rPr>
        <w:t>II</w:t>
      </w:r>
      <w:r w:rsidRPr="00FD037E">
        <w:rPr>
          <w:rStyle w:val="c0"/>
          <w:bCs/>
          <w:color w:val="000000"/>
        </w:rPr>
        <w:t xml:space="preserve"> / Е.А. </w:t>
      </w:r>
      <w:proofErr w:type="gramStart"/>
      <w:r w:rsidRPr="00FD037E">
        <w:rPr>
          <w:rStyle w:val="c0"/>
          <w:bCs/>
          <w:color w:val="000000"/>
        </w:rPr>
        <w:t>Певцова.-</w:t>
      </w:r>
      <w:proofErr w:type="gramEnd"/>
      <w:r w:rsidRPr="00FD037E">
        <w:rPr>
          <w:rStyle w:val="c0"/>
          <w:bCs/>
          <w:color w:val="000000"/>
        </w:rPr>
        <w:t>М.:ООО «Русское слово-учебник», 2014.-240с.-(инновационная школа).</w:t>
      </w:r>
    </w:p>
    <w:p w:rsidR="008C3D4A" w:rsidRPr="008C3D4A" w:rsidRDefault="008C3D4A" w:rsidP="008C3D4A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>Количество часов: всего 136 часов</w:t>
      </w:r>
    </w:p>
    <w:p w:rsidR="008C3D4A" w:rsidRDefault="008C3D4A" w:rsidP="008C3D4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класс – 68 часов (2 часа в неделю)</w:t>
      </w:r>
    </w:p>
    <w:p w:rsidR="008C3D4A" w:rsidRDefault="008C3D4A" w:rsidP="008C3D4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класс - 68 часов (2 часа в неделю)</w:t>
      </w:r>
    </w:p>
    <w:p w:rsidR="008C3D4A" w:rsidRPr="008C3D4A" w:rsidRDefault="008C3D4A" w:rsidP="008C3D4A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>Практическая часть:</w:t>
      </w:r>
    </w:p>
    <w:p w:rsidR="008C3D4A" w:rsidRDefault="008C3D4A" w:rsidP="008C3D4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класс: контрольных работ – 3</w:t>
      </w:r>
    </w:p>
    <w:p w:rsidR="008C3D4A" w:rsidRDefault="008C3D4A" w:rsidP="008C3D4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класс:</w:t>
      </w:r>
      <w:r w:rsidRPr="008C3D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контрольных работ – 3</w:t>
      </w:r>
    </w:p>
    <w:p w:rsidR="008C3D4A" w:rsidRPr="008C3D4A" w:rsidRDefault="008C3D4A" w:rsidP="008C3D4A">
      <w:pPr>
        <w:ind w:firstLine="708"/>
        <w:rPr>
          <w:rFonts w:ascii="Times New Roman" w:hAnsi="Times New Roman" w:cs="Times New Roman"/>
        </w:rPr>
      </w:pPr>
      <w:bookmarkStart w:id="0" w:name="_GoBack"/>
      <w:bookmarkEnd w:id="0"/>
    </w:p>
    <w:sectPr w:rsidR="008C3D4A" w:rsidRPr="008C3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C7375"/>
    <w:multiLevelType w:val="hybridMultilevel"/>
    <w:tmpl w:val="596E4EEE"/>
    <w:lvl w:ilvl="0" w:tplc="0419000F">
      <w:start w:val="1"/>
      <w:numFmt w:val="decimal"/>
      <w:lvlText w:val="%1."/>
      <w:lvlJc w:val="left"/>
      <w:pPr>
        <w:ind w:left="308" w:hanging="360"/>
      </w:pPr>
    </w:lvl>
    <w:lvl w:ilvl="1" w:tplc="04190019" w:tentative="1">
      <w:start w:val="1"/>
      <w:numFmt w:val="lowerLetter"/>
      <w:lvlText w:val="%2."/>
      <w:lvlJc w:val="left"/>
      <w:pPr>
        <w:ind w:left="1028" w:hanging="360"/>
      </w:pPr>
    </w:lvl>
    <w:lvl w:ilvl="2" w:tplc="0419001B" w:tentative="1">
      <w:start w:val="1"/>
      <w:numFmt w:val="lowerRoman"/>
      <w:lvlText w:val="%3."/>
      <w:lvlJc w:val="right"/>
      <w:pPr>
        <w:ind w:left="1748" w:hanging="180"/>
      </w:pPr>
    </w:lvl>
    <w:lvl w:ilvl="3" w:tplc="0419000F" w:tentative="1">
      <w:start w:val="1"/>
      <w:numFmt w:val="decimal"/>
      <w:lvlText w:val="%4."/>
      <w:lvlJc w:val="left"/>
      <w:pPr>
        <w:ind w:left="2468" w:hanging="360"/>
      </w:pPr>
    </w:lvl>
    <w:lvl w:ilvl="4" w:tplc="04190019" w:tentative="1">
      <w:start w:val="1"/>
      <w:numFmt w:val="lowerLetter"/>
      <w:lvlText w:val="%5."/>
      <w:lvlJc w:val="left"/>
      <w:pPr>
        <w:ind w:left="3188" w:hanging="360"/>
      </w:pPr>
    </w:lvl>
    <w:lvl w:ilvl="5" w:tplc="0419001B" w:tentative="1">
      <w:start w:val="1"/>
      <w:numFmt w:val="lowerRoman"/>
      <w:lvlText w:val="%6."/>
      <w:lvlJc w:val="right"/>
      <w:pPr>
        <w:ind w:left="3908" w:hanging="180"/>
      </w:pPr>
    </w:lvl>
    <w:lvl w:ilvl="6" w:tplc="0419000F" w:tentative="1">
      <w:start w:val="1"/>
      <w:numFmt w:val="decimal"/>
      <w:lvlText w:val="%7."/>
      <w:lvlJc w:val="left"/>
      <w:pPr>
        <w:ind w:left="4628" w:hanging="360"/>
      </w:pPr>
    </w:lvl>
    <w:lvl w:ilvl="7" w:tplc="04190019" w:tentative="1">
      <w:start w:val="1"/>
      <w:numFmt w:val="lowerLetter"/>
      <w:lvlText w:val="%8."/>
      <w:lvlJc w:val="left"/>
      <w:pPr>
        <w:ind w:left="5348" w:hanging="360"/>
      </w:pPr>
    </w:lvl>
    <w:lvl w:ilvl="8" w:tplc="0419001B" w:tentative="1">
      <w:start w:val="1"/>
      <w:numFmt w:val="lowerRoman"/>
      <w:lvlText w:val="%9."/>
      <w:lvlJc w:val="right"/>
      <w:pPr>
        <w:ind w:left="60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82"/>
    <w:rsid w:val="008C3D4A"/>
    <w:rsid w:val="00BA10F3"/>
    <w:rsid w:val="00D96082"/>
    <w:rsid w:val="00E7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247C"/>
  <w15:chartTrackingRefBased/>
  <w15:docId w15:val="{2C5481A3-3901-407E-9BAE-CC0A387E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C3D4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c0">
    <w:name w:val="c0"/>
    <w:basedOn w:val="a0"/>
    <w:rsid w:val="00E707A4"/>
  </w:style>
  <w:style w:type="paragraph" w:customStyle="1" w:styleId="c17">
    <w:name w:val="c17"/>
    <w:basedOn w:val="a"/>
    <w:rsid w:val="00E70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1002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Новикова</cp:lastModifiedBy>
  <cp:revision>4</cp:revision>
  <dcterms:created xsi:type="dcterms:W3CDTF">2021-03-24T13:11:00Z</dcterms:created>
  <dcterms:modified xsi:type="dcterms:W3CDTF">2021-03-24T14:00:00Z</dcterms:modified>
</cp:coreProperties>
</file>