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2E6" w:rsidRDefault="00F66BB5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Аннотация к рабочей программе дополнительного образования</w:t>
      </w:r>
    </w:p>
    <w:p w:rsidR="00A322E6" w:rsidRDefault="00C82BE9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«Бадминтон</w:t>
      </w:r>
      <w:r w:rsidR="00F66BB5">
        <w:rPr>
          <w:rFonts w:ascii="Times New Roman" w:hAnsi="Times New Roman" w:cs="Times New Roman"/>
          <w:sz w:val="28"/>
        </w:rPr>
        <w:t xml:space="preserve">» </w:t>
      </w:r>
    </w:p>
    <w:p w:rsidR="00A322E6" w:rsidRDefault="00A322E6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C82BE9" w:rsidRPr="00C82BE9" w:rsidRDefault="00C82BE9" w:rsidP="00C82B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552F">
        <w:t xml:space="preserve">     </w:t>
      </w:r>
      <w:r w:rsidRPr="00C82BE9">
        <w:rPr>
          <w:rFonts w:ascii="Times New Roman" w:hAnsi="Times New Roman" w:cs="Times New Roman"/>
          <w:sz w:val="28"/>
          <w:szCs w:val="28"/>
        </w:rPr>
        <w:t>Программа по бадминтону для занятий в рамках дополнительного образования рассчитана на учащихся 7-10 лет 1час в неделю всего 42 часа. Она предусматривает проведение теоретических и практических занятий, выполнение контрольных нормативов, участие в соревнованиях.</w:t>
      </w:r>
    </w:p>
    <w:p w:rsidR="00C82BE9" w:rsidRPr="00C82BE9" w:rsidRDefault="00C82BE9" w:rsidP="00C82BE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Для игры в бадминтон характерны</w:t>
      </w:r>
      <w:r w:rsidRPr="00C82BE9">
        <w:rPr>
          <w:rFonts w:ascii="Times New Roman" w:hAnsi="Times New Roman" w:cs="Times New Roman"/>
          <w:sz w:val="28"/>
          <w:szCs w:val="28"/>
        </w:rPr>
        <w:t xml:space="preserve"> разнообразные чередования движений, быстрая смена ситуаций, изменение ин</w:t>
      </w:r>
      <w:r w:rsidRPr="00C82BE9">
        <w:rPr>
          <w:rFonts w:ascii="Times New Roman" w:hAnsi="Times New Roman" w:cs="Times New Roman"/>
          <w:sz w:val="28"/>
          <w:szCs w:val="28"/>
        </w:rPr>
        <w:t>тенсивности и продолжительности</w:t>
      </w:r>
      <w:r w:rsidRPr="00C82BE9">
        <w:rPr>
          <w:rFonts w:ascii="Times New Roman" w:hAnsi="Times New Roman" w:cs="Times New Roman"/>
          <w:sz w:val="28"/>
          <w:szCs w:val="28"/>
        </w:rPr>
        <w:t xml:space="preserve"> игры. Условия игровой деятельности приучают детей:  </w:t>
      </w:r>
    </w:p>
    <w:p w:rsidR="00C82BE9" w:rsidRPr="00C82BE9" w:rsidRDefault="00C82BE9" w:rsidP="00C82B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подчинять свои действия</w:t>
      </w:r>
      <w:r w:rsidRPr="00C82BE9">
        <w:rPr>
          <w:rFonts w:ascii="Times New Roman" w:hAnsi="Times New Roman" w:cs="Times New Roman"/>
          <w:sz w:val="28"/>
          <w:szCs w:val="28"/>
        </w:rPr>
        <w:t xml:space="preserve"> интересам коллектива в достижении общей цели;</w:t>
      </w:r>
    </w:p>
    <w:p w:rsidR="00C82BE9" w:rsidRPr="00C82BE9" w:rsidRDefault="00C82BE9" w:rsidP="00C82B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действовать с</w:t>
      </w:r>
      <w:r w:rsidRPr="00C82BE9">
        <w:rPr>
          <w:rFonts w:ascii="Times New Roman" w:hAnsi="Times New Roman" w:cs="Times New Roman"/>
          <w:sz w:val="28"/>
          <w:szCs w:val="28"/>
        </w:rPr>
        <w:t xml:space="preserve"> максимальным напряжением своих с</w:t>
      </w:r>
      <w:r w:rsidRPr="00C82BE9">
        <w:rPr>
          <w:rFonts w:ascii="Times New Roman" w:hAnsi="Times New Roman" w:cs="Times New Roman"/>
          <w:sz w:val="28"/>
          <w:szCs w:val="28"/>
        </w:rPr>
        <w:t>ил и возможностей, преодолевать</w:t>
      </w:r>
      <w:r w:rsidRPr="00C82BE9">
        <w:rPr>
          <w:rFonts w:ascii="Times New Roman" w:hAnsi="Times New Roman" w:cs="Times New Roman"/>
          <w:sz w:val="28"/>
          <w:szCs w:val="28"/>
        </w:rPr>
        <w:t xml:space="preserve"> трудности в ходе спортивной борьбы;</w:t>
      </w:r>
    </w:p>
    <w:p w:rsidR="00C82BE9" w:rsidRPr="00C82BE9" w:rsidRDefault="00C82BE9" w:rsidP="00C82B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постоянно следить за ходом игры, мгновенно оценивать изменившуюся обстановку и принимать правильные решения.</w:t>
      </w:r>
    </w:p>
    <w:p w:rsidR="00C82BE9" w:rsidRPr="00C82BE9" w:rsidRDefault="00C82BE9" w:rsidP="00C82B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 xml:space="preserve">В учебном процессе и дополнительном образовании бадминтон используется как важное средство общей физической подготовки школьников. </w:t>
      </w:r>
    </w:p>
    <w:p w:rsidR="00C82BE9" w:rsidRPr="00C82BE9" w:rsidRDefault="00C82BE9" w:rsidP="00C82BE9">
      <w:pPr>
        <w:tabs>
          <w:tab w:val="left" w:pos="1134"/>
          <w:tab w:val="left" w:pos="2970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2BE9">
        <w:rPr>
          <w:rFonts w:ascii="Times New Roman" w:hAnsi="Times New Roman" w:cs="Times New Roman"/>
          <w:b/>
          <w:sz w:val="28"/>
          <w:szCs w:val="28"/>
          <w:u w:val="single"/>
        </w:rPr>
        <w:t>Цели программы:</w:t>
      </w:r>
    </w:p>
    <w:p w:rsidR="00C82BE9" w:rsidRPr="00C82BE9" w:rsidRDefault="00C82BE9" w:rsidP="00C82B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сохранение и укрепление здоровья детей, привитие навыков здорового образа жизни посредством игры в бадминтон;</w:t>
      </w:r>
    </w:p>
    <w:p w:rsidR="00C82BE9" w:rsidRPr="00C82BE9" w:rsidRDefault="00C82BE9" w:rsidP="00C82BE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воспитание моральных и волевых качеств воспитанников, содействие развитию чувства товарищества и взаимопомощи.</w:t>
      </w:r>
    </w:p>
    <w:p w:rsidR="00C82BE9" w:rsidRPr="00C82BE9" w:rsidRDefault="00C82BE9" w:rsidP="00C82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BE9" w:rsidRPr="00C82BE9" w:rsidRDefault="00C82BE9" w:rsidP="00C82BE9">
      <w:pPr>
        <w:tabs>
          <w:tab w:val="left" w:pos="1134"/>
          <w:tab w:val="left" w:pos="2970"/>
        </w:tabs>
        <w:spacing w:after="0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C82BE9">
        <w:rPr>
          <w:rFonts w:ascii="Times New Roman" w:hAnsi="Times New Roman" w:cs="Times New Roman"/>
          <w:noProof/>
          <w:sz w:val="28"/>
          <w:szCs w:val="28"/>
        </w:rPr>
        <w:t xml:space="preserve">Достижению </w:t>
      </w:r>
      <w:r w:rsidRPr="00C82BE9">
        <w:rPr>
          <w:rFonts w:ascii="Times New Roman" w:hAnsi="Times New Roman" w:cs="Times New Roman"/>
          <w:sz w:val="28"/>
          <w:szCs w:val="28"/>
        </w:rPr>
        <w:t>д</w:t>
      </w:r>
      <w:r w:rsidRPr="00C82BE9">
        <w:rPr>
          <w:rFonts w:ascii="Times New Roman" w:hAnsi="Times New Roman" w:cs="Times New Roman"/>
          <w:noProof/>
          <w:sz w:val="28"/>
          <w:szCs w:val="28"/>
        </w:rPr>
        <w:t xml:space="preserve">анных </w:t>
      </w:r>
      <w:r w:rsidRPr="00C82BE9">
        <w:rPr>
          <w:rFonts w:ascii="Times New Roman" w:hAnsi="Times New Roman" w:cs="Times New Roman"/>
          <w:sz w:val="28"/>
          <w:szCs w:val="28"/>
        </w:rPr>
        <w:t>ц</w:t>
      </w:r>
      <w:r w:rsidRPr="00C82BE9">
        <w:rPr>
          <w:rFonts w:ascii="Times New Roman" w:hAnsi="Times New Roman" w:cs="Times New Roman"/>
          <w:noProof/>
          <w:sz w:val="28"/>
          <w:szCs w:val="28"/>
        </w:rPr>
        <w:t xml:space="preserve">елей </w:t>
      </w:r>
      <w:r w:rsidRPr="00C82BE9">
        <w:rPr>
          <w:rFonts w:ascii="Times New Roman" w:hAnsi="Times New Roman" w:cs="Times New Roman"/>
          <w:sz w:val="28"/>
          <w:szCs w:val="28"/>
        </w:rPr>
        <w:t>с</w:t>
      </w:r>
      <w:r w:rsidRPr="00C82BE9">
        <w:rPr>
          <w:rFonts w:ascii="Times New Roman" w:hAnsi="Times New Roman" w:cs="Times New Roman"/>
          <w:noProof/>
          <w:sz w:val="28"/>
          <w:szCs w:val="28"/>
        </w:rPr>
        <w:t xml:space="preserve">пособствует </w:t>
      </w:r>
      <w:r w:rsidRPr="00C82BE9">
        <w:rPr>
          <w:rFonts w:ascii="Times New Roman" w:hAnsi="Times New Roman" w:cs="Times New Roman"/>
          <w:sz w:val="28"/>
          <w:szCs w:val="28"/>
        </w:rPr>
        <w:t>р</w:t>
      </w:r>
      <w:r w:rsidRPr="00C82BE9">
        <w:rPr>
          <w:rFonts w:ascii="Times New Roman" w:hAnsi="Times New Roman" w:cs="Times New Roman"/>
          <w:noProof/>
          <w:sz w:val="28"/>
          <w:szCs w:val="28"/>
        </w:rPr>
        <w:t xml:space="preserve">ешение </w:t>
      </w:r>
      <w:r w:rsidRPr="00C82BE9">
        <w:rPr>
          <w:rFonts w:ascii="Times New Roman" w:hAnsi="Times New Roman" w:cs="Times New Roman"/>
          <w:sz w:val="28"/>
          <w:szCs w:val="28"/>
        </w:rPr>
        <w:t>с</w:t>
      </w:r>
      <w:r w:rsidRPr="00C82BE9">
        <w:rPr>
          <w:rFonts w:ascii="Times New Roman" w:hAnsi="Times New Roman" w:cs="Times New Roman"/>
          <w:noProof/>
          <w:sz w:val="28"/>
          <w:szCs w:val="28"/>
        </w:rPr>
        <w:t xml:space="preserve">ледующих </w:t>
      </w:r>
    </w:p>
    <w:p w:rsidR="00C82BE9" w:rsidRPr="00C82BE9" w:rsidRDefault="00C82BE9" w:rsidP="00C82BE9">
      <w:pPr>
        <w:tabs>
          <w:tab w:val="left" w:pos="1134"/>
          <w:tab w:val="left" w:pos="2970"/>
        </w:tabs>
        <w:spacing w:after="0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C82BE9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r w:rsidRPr="00C82BE9">
        <w:rPr>
          <w:rFonts w:ascii="Times New Roman" w:hAnsi="Times New Roman" w:cs="Times New Roman"/>
          <w:b/>
          <w:noProof/>
          <w:sz w:val="28"/>
          <w:szCs w:val="28"/>
          <w:u w:val="single"/>
        </w:rPr>
        <w:t>адач</w:t>
      </w:r>
      <w:r w:rsidRPr="00C82BE9"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C82BE9" w:rsidRPr="00C82BE9" w:rsidRDefault="00C82BE9" w:rsidP="00C82BE9">
      <w:pPr>
        <w:tabs>
          <w:tab w:val="left" w:pos="1134"/>
          <w:tab w:val="left" w:pos="2970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82BE9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образовательные: </w:t>
      </w:r>
    </w:p>
    <w:p w:rsidR="00C82BE9" w:rsidRPr="00C82BE9" w:rsidRDefault="00C82BE9" w:rsidP="00C82BE9">
      <w:pPr>
        <w:numPr>
          <w:ilvl w:val="0"/>
          <w:numId w:val="3"/>
        </w:numPr>
        <w:tabs>
          <w:tab w:val="clear" w:pos="720"/>
          <w:tab w:val="num" w:pos="-1560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обучать жизненно важным двигательным умениям и навыкам;</w:t>
      </w:r>
    </w:p>
    <w:p w:rsidR="00C82BE9" w:rsidRPr="00C82BE9" w:rsidRDefault="00C82BE9" w:rsidP="00C82BE9">
      <w:pPr>
        <w:numPr>
          <w:ilvl w:val="0"/>
          <w:numId w:val="3"/>
        </w:numPr>
        <w:tabs>
          <w:tab w:val="clear" w:pos="720"/>
          <w:tab w:val="num" w:pos="-1560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Pr="00C82BE9">
        <w:rPr>
          <w:rFonts w:ascii="Times New Roman" w:hAnsi="Times New Roman" w:cs="Times New Roman"/>
          <w:sz w:val="28"/>
          <w:szCs w:val="28"/>
        </w:rPr>
        <w:t>необходимые физические качества</w:t>
      </w:r>
      <w:r w:rsidRPr="00C82BE9">
        <w:rPr>
          <w:rFonts w:ascii="Times New Roman" w:hAnsi="Times New Roman" w:cs="Times New Roman"/>
          <w:sz w:val="28"/>
          <w:szCs w:val="28"/>
        </w:rPr>
        <w:t xml:space="preserve"> (силу, выносливость, гибкость, координацию движения, быстроту реакции, меткость);</w:t>
      </w:r>
    </w:p>
    <w:p w:rsidR="00C82BE9" w:rsidRPr="00C82BE9" w:rsidRDefault="00C82BE9" w:rsidP="00C82BE9">
      <w:pPr>
        <w:numPr>
          <w:ilvl w:val="0"/>
          <w:numId w:val="3"/>
        </w:numPr>
        <w:tabs>
          <w:tab w:val="clear" w:pos="720"/>
          <w:tab w:val="num" w:pos="-1560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обучать правильному выполнению упражнений.</w:t>
      </w:r>
    </w:p>
    <w:p w:rsidR="00C82BE9" w:rsidRPr="00C82BE9" w:rsidRDefault="00C82BE9" w:rsidP="00C82BE9">
      <w:pPr>
        <w:tabs>
          <w:tab w:val="left" w:pos="1134"/>
          <w:tab w:val="left" w:pos="2970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82BE9">
        <w:rPr>
          <w:rFonts w:ascii="Times New Roman" w:hAnsi="Times New Roman" w:cs="Times New Roman"/>
          <w:i/>
          <w:sz w:val="28"/>
          <w:szCs w:val="28"/>
          <w:u w:val="single"/>
        </w:rPr>
        <w:t>развивающие:</w:t>
      </w:r>
    </w:p>
    <w:p w:rsidR="00C82BE9" w:rsidRPr="00C82BE9" w:rsidRDefault="00C82BE9" w:rsidP="00C82BE9">
      <w:pPr>
        <w:numPr>
          <w:ilvl w:val="0"/>
          <w:numId w:val="4"/>
        </w:numPr>
        <w:tabs>
          <w:tab w:val="clear" w:pos="720"/>
          <w:tab w:val="num" w:pos="-5387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способствовать укреплению здоровья;</w:t>
      </w:r>
    </w:p>
    <w:p w:rsidR="00C82BE9" w:rsidRPr="00C82BE9" w:rsidRDefault="00C82BE9" w:rsidP="00C82BE9">
      <w:pPr>
        <w:numPr>
          <w:ilvl w:val="0"/>
          <w:numId w:val="4"/>
        </w:numPr>
        <w:tabs>
          <w:tab w:val="clear" w:pos="720"/>
          <w:tab w:val="num" w:pos="-5387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содействовать гармоничному физическому развитию;</w:t>
      </w:r>
    </w:p>
    <w:p w:rsidR="00C82BE9" w:rsidRPr="00C82BE9" w:rsidRDefault="00C82BE9" w:rsidP="00C82BE9">
      <w:pPr>
        <w:numPr>
          <w:ilvl w:val="0"/>
          <w:numId w:val="4"/>
        </w:numPr>
        <w:tabs>
          <w:tab w:val="clear" w:pos="720"/>
          <w:tab w:val="num" w:pos="-5387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развивать двигательных способностей детей;</w:t>
      </w:r>
    </w:p>
    <w:p w:rsidR="00C82BE9" w:rsidRPr="00C82BE9" w:rsidRDefault="00C82BE9" w:rsidP="00C82BE9">
      <w:pPr>
        <w:numPr>
          <w:ilvl w:val="0"/>
          <w:numId w:val="4"/>
        </w:numPr>
        <w:tabs>
          <w:tab w:val="clear" w:pos="720"/>
          <w:tab w:val="num" w:pos="-5387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 xml:space="preserve">создавать надежную базу физического совершенствования и подготовленности для любых форм двигательных проявлений в различных областях труда и спорта и т.п. </w:t>
      </w:r>
    </w:p>
    <w:p w:rsidR="00C82BE9" w:rsidRPr="00C82BE9" w:rsidRDefault="00C82BE9" w:rsidP="00C82BE9">
      <w:pPr>
        <w:tabs>
          <w:tab w:val="left" w:pos="1134"/>
          <w:tab w:val="left" w:pos="2970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82BE9">
        <w:rPr>
          <w:rFonts w:ascii="Times New Roman" w:hAnsi="Times New Roman" w:cs="Times New Roman"/>
          <w:i/>
          <w:sz w:val="28"/>
          <w:szCs w:val="28"/>
          <w:u w:val="single"/>
        </w:rPr>
        <w:t xml:space="preserve">воспитательные: </w:t>
      </w:r>
    </w:p>
    <w:p w:rsidR="00C82BE9" w:rsidRPr="00C82BE9" w:rsidRDefault="00C82BE9" w:rsidP="00C82BE9">
      <w:pPr>
        <w:numPr>
          <w:ilvl w:val="0"/>
          <w:numId w:val="5"/>
        </w:numPr>
        <w:tabs>
          <w:tab w:val="clear" w:pos="720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прививать любовь к спорту, навыки здорового образа жизни;</w:t>
      </w:r>
    </w:p>
    <w:p w:rsidR="00C82BE9" w:rsidRPr="00C82BE9" w:rsidRDefault="00C82BE9" w:rsidP="00C82BE9">
      <w:pPr>
        <w:numPr>
          <w:ilvl w:val="0"/>
          <w:numId w:val="5"/>
        </w:numPr>
        <w:tabs>
          <w:tab w:val="clear" w:pos="720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 xml:space="preserve">воспитывать чувство ответственности за себя; </w:t>
      </w:r>
    </w:p>
    <w:p w:rsidR="00A322E6" w:rsidRPr="00C82BE9" w:rsidRDefault="00C82BE9" w:rsidP="00C82BE9">
      <w:pPr>
        <w:numPr>
          <w:ilvl w:val="0"/>
          <w:numId w:val="5"/>
        </w:numPr>
        <w:tabs>
          <w:tab w:val="clear" w:pos="720"/>
          <w:tab w:val="left" w:pos="1134"/>
          <w:tab w:val="left" w:pos="2970"/>
        </w:tabs>
        <w:spacing w:after="0" w:line="24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C82BE9">
        <w:rPr>
          <w:rFonts w:ascii="Times New Roman" w:hAnsi="Times New Roman" w:cs="Times New Roman"/>
          <w:sz w:val="28"/>
          <w:szCs w:val="28"/>
        </w:rPr>
        <w:t>воспитывать нравственные и волевые качества: волю, смелость, активность.</w:t>
      </w:r>
    </w:p>
    <w:p w:rsidR="00A322E6" w:rsidRDefault="00F66BB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Формы и режим занятий.</w:t>
      </w:r>
    </w:p>
    <w:p w:rsidR="00A322E6" w:rsidRDefault="00F66BB5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обучения</w:t>
      </w:r>
      <w:r>
        <w:rPr>
          <w:rFonts w:ascii="Times New Roman" w:hAnsi="Times New Roman" w:cs="Times New Roman"/>
          <w:sz w:val="24"/>
          <w:szCs w:val="24"/>
        </w:rPr>
        <w:t>: учебно-тренировочное занятие (фронтальный, групповой, поточный), учебно-</w:t>
      </w:r>
      <w:r w:rsidR="00D52194">
        <w:rPr>
          <w:rFonts w:ascii="Times New Roman" w:hAnsi="Times New Roman" w:cs="Times New Roman"/>
          <w:sz w:val="24"/>
          <w:szCs w:val="24"/>
        </w:rPr>
        <w:t>тренировочная игра</w:t>
      </w:r>
      <w:r w:rsidR="00C82BE9">
        <w:rPr>
          <w:rFonts w:ascii="Times New Roman" w:hAnsi="Times New Roman" w:cs="Times New Roman"/>
          <w:sz w:val="24"/>
          <w:szCs w:val="24"/>
        </w:rPr>
        <w:t xml:space="preserve"> в бадминтон</w:t>
      </w:r>
    </w:p>
    <w:p w:rsidR="00A322E6" w:rsidRDefault="00A322E6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7"/>
        <w:gridCol w:w="2414"/>
        <w:gridCol w:w="2300"/>
        <w:gridCol w:w="2300"/>
      </w:tblGrid>
      <w:tr w:rsidR="00A322E6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A322E6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мин; </w:t>
            </w:r>
          </w:p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 перерыв</w:t>
            </w:r>
          </w:p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 мин.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F66B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C82B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6BB5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E6" w:rsidRDefault="00C82B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F66BB5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</w:tbl>
    <w:p w:rsidR="00A322E6" w:rsidRDefault="00A322E6">
      <w:pPr>
        <w:ind w:left="360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2E6" w:rsidRDefault="00F66BB5">
      <w:pPr>
        <w:spacing w:before="100" w:beforeAutospacing="1" w:after="100" w:afterAutospacing="1" w:line="240" w:lineRule="atLeas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</w:p>
    <w:tbl>
      <w:tblPr>
        <w:tblStyle w:val="af9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4530"/>
        <w:gridCol w:w="1423"/>
        <w:gridCol w:w="1359"/>
        <w:gridCol w:w="1725"/>
      </w:tblGrid>
      <w:tr w:rsidR="00A322E6" w:rsidTr="00C82BE9">
        <w:trPr>
          <w:trHeight w:val="332"/>
        </w:trPr>
        <w:tc>
          <w:tcPr>
            <w:tcW w:w="568" w:type="dxa"/>
            <w:vMerge w:val="restart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</w:t>
            </w:r>
          </w:p>
        </w:tc>
        <w:tc>
          <w:tcPr>
            <w:tcW w:w="4530" w:type="dxa"/>
            <w:vMerge w:val="restart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Темы</w:t>
            </w:r>
          </w:p>
          <w:p w:rsidR="00A322E6" w:rsidRDefault="00A322E6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4507" w:type="dxa"/>
            <w:gridSpan w:val="3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Количество часов</w:t>
            </w:r>
          </w:p>
        </w:tc>
      </w:tr>
      <w:tr w:rsidR="00A322E6" w:rsidTr="00C82BE9">
        <w:trPr>
          <w:trHeight w:val="285"/>
        </w:trPr>
        <w:tc>
          <w:tcPr>
            <w:tcW w:w="568" w:type="dxa"/>
            <w:vMerge/>
          </w:tcPr>
          <w:p w:rsidR="00A322E6" w:rsidRDefault="00A322E6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4530" w:type="dxa"/>
            <w:vMerge/>
          </w:tcPr>
          <w:p w:rsidR="00A322E6" w:rsidRDefault="00A322E6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423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Всего 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Теория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Практика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Передвижение и остановки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A322E6" w:rsidRDefault="00207DC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Броски мяча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A322E6" w:rsidRDefault="00207DC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A322E6" w:rsidRDefault="00207DC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Ведение мяча 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4530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Отбор мяча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4530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Тактика игры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7</w:t>
            </w:r>
          </w:p>
        </w:tc>
        <w:tc>
          <w:tcPr>
            <w:tcW w:w="4530" w:type="dxa"/>
          </w:tcPr>
          <w:p w:rsidR="00A322E6" w:rsidRDefault="00207DC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Правила и судейство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8</w:t>
            </w:r>
          </w:p>
        </w:tc>
        <w:tc>
          <w:tcPr>
            <w:tcW w:w="4530" w:type="dxa"/>
          </w:tcPr>
          <w:p w:rsidR="00A322E6" w:rsidRDefault="00F66BB5" w:rsidP="00207DC5">
            <w:pPr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Обманные движения (финты)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</w:tr>
      <w:tr w:rsidR="00A322E6" w:rsidTr="00C82BE9">
        <w:tc>
          <w:tcPr>
            <w:tcW w:w="568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9</w:t>
            </w:r>
          </w:p>
        </w:tc>
        <w:tc>
          <w:tcPr>
            <w:tcW w:w="4530" w:type="dxa"/>
          </w:tcPr>
          <w:p w:rsidR="00A322E6" w:rsidRDefault="00F66BB5" w:rsidP="00207DC5">
            <w:pPr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Требование </w:t>
            </w:r>
            <w:r w:rsidR="00207DC5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ТБ на занятиях секции по баскетболу</w:t>
            </w:r>
          </w:p>
        </w:tc>
        <w:tc>
          <w:tcPr>
            <w:tcW w:w="1423" w:type="dxa"/>
          </w:tcPr>
          <w:p w:rsidR="00A322E6" w:rsidRDefault="00C82BE9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725" w:type="dxa"/>
          </w:tcPr>
          <w:p w:rsidR="00A322E6" w:rsidRDefault="00F66BB5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0</w:t>
            </w:r>
          </w:p>
        </w:tc>
      </w:tr>
      <w:tr w:rsidR="00A322E6" w:rsidTr="00C82BE9">
        <w:tc>
          <w:tcPr>
            <w:tcW w:w="568" w:type="dxa"/>
          </w:tcPr>
          <w:p w:rsidR="00A322E6" w:rsidRDefault="00A322E6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4530" w:type="dxa"/>
          </w:tcPr>
          <w:p w:rsidR="00A322E6" w:rsidRDefault="00F66BB5">
            <w:pPr>
              <w:spacing w:line="312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Итого</w:t>
            </w:r>
          </w:p>
        </w:tc>
        <w:tc>
          <w:tcPr>
            <w:tcW w:w="1423" w:type="dxa"/>
          </w:tcPr>
          <w:p w:rsidR="00A322E6" w:rsidRDefault="008C680E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42</w:t>
            </w:r>
          </w:p>
        </w:tc>
        <w:tc>
          <w:tcPr>
            <w:tcW w:w="1359" w:type="dxa"/>
          </w:tcPr>
          <w:p w:rsidR="00A322E6" w:rsidRDefault="008C680E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A322E6" w:rsidRDefault="008C680E">
            <w:pPr>
              <w:spacing w:line="312" w:lineRule="atLeast"/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38</w:t>
            </w:r>
            <w:bookmarkStart w:id="0" w:name="_GoBack"/>
            <w:bookmarkEnd w:id="0"/>
          </w:p>
        </w:tc>
      </w:tr>
    </w:tbl>
    <w:p w:rsidR="00A322E6" w:rsidRDefault="00A322E6"/>
    <w:sectPr w:rsidR="00A32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185" w:rsidRDefault="00BD5185">
      <w:pPr>
        <w:spacing w:after="0" w:line="240" w:lineRule="auto"/>
      </w:pPr>
      <w:r>
        <w:separator/>
      </w:r>
    </w:p>
  </w:endnote>
  <w:endnote w:type="continuationSeparator" w:id="0">
    <w:p w:rsidR="00BD5185" w:rsidRDefault="00BD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185" w:rsidRDefault="00BD5185">
      <w:pPr>
        <w:spacing w:after="0" w:line="240" w:lineRule="auto"/>
      </w:pPr>
      <w:r>
        <w:separator/>
      </w:r>
    </w:p>
  </w:footnote>
  <w:footnote w:type="continuationSeparator" w:id="0">
    <w:p w:rsidR="00BD5185" w:rsidRDefault="00BD5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F44D6"/>
    <w:multiLevelType w:val="hybridMultilevel"/>
    <w:tmpl w:val="F83465E4"/>
    <w:lvl w:ilvl="0" w:tplc="17DA76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710D6"/>
    <w:multiLevelType w:val="hybridMultilevel"/>
    <w:tmpl w:val="36E69CB8"/>
    <w:lvl w:ilvl="0" w:tplc="17DA76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A4C24"/>
    <w:multiLevelType w:val="hybridMultilevel"/>
    <w:tmpl w:val="AB2653D0"/>
    <w:lvl w:ilvl="0" w:tplc="17DA767E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6676390C">
      <w:start w:val="1"/>
      <w:numFmt w:val="upperRoman"/>
      <w:lvlText w:val="%2."/>
      <w:lvlJc w:val="left"/>
      <w:pPr>
        <w:tabs>
          <w:tab w:val="num" w:pos="2145"/>
        </w:tabs>
        <w:ind w:left="2145" w:hanging="72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5E372CC7"/>
    <w:multiLevelType w:val="hybridMultilevel"/>
    <w:tmpl w:val="0B400C5A"/>
    <w:lvl w:ilvl="0" w:tplc="17DA76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E1933"/>
    <w:multiLevelType w:val="multilevel"/>
    <w:tmpl w:val="D770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E6"/>
    <w:rsid w:val="00207DC5"/>
    <w:rsid w:val="008C680E"/>
    <w:rsid w:val="00A322E6"/>
    <w:rsid w:val="00BD5185"/>
    <w:rsid w:val="00C82BE9"/>
    <w:rsid w:val="00D52194"/>
    <w:rsid w:val="00F6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11C8"/>
  <w15:docId w15:val="{4456FDF7-4FCD-441D-A3EA-81106C6A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ParagraphStyle">
    <w:name w:val="Paragraph Styl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8">
    <w:name w:val="List Paragraph"/>
    <w:basedOn w:val="a"/>
    <w:uiPriority w:val="34"/>
    <w:qFormat/>
    <w:pPr>
      <w:ind w:left="720"/>
      <w:contextualSpacing/>
    </w:pPr>
    <w:rPr>
      <w:rFonts w:eastAsiaTheme="minorHAnsi"/>
      <w:lang w:eastAsia="en-US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Normal (Web)"/>
    <w:basedOn w:val="a"/>
    <w:uiPriority w:val="99"/>
    <w:unhideWhenUsed/>
    <w:rsid w:val="00D521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comp_f</dc:creator>
  <cp:keywords/>
  <dc:description/>
  <cp:lastModifiedBy>sportzal</cp:lastModifiedBy>
  <cp:revision>9</cp:revision>
  <dcterms:created xsi:type="dcterms:W3CDTF">2017-08-31T12:14:00Z</dcterms:created>
  <dcterms:modified xsi:type="dcterms:W3CDTF">2022-12-01T06:59:00Z</dcterms:modified>
</cp:coreProperties>
</file>