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43D" w:rsidRDefault="00AB643D" w:rsidP="00AB643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Cs/>
          <w:sz w:val="26"/>
          <w:szCs w:val="26"/>
        </w:rPr>
      </w:pPr>
      <w:r w:rsidRPr="00AB643D">
        <w:rPr>
          <w:rFonts w:ascii="Times New Roman" w:hAnsi="Times New Roman"/>
          <w:bCs/>
          <w:sz w:val="26"/>
          <w:szCs w:val="26"/>
        </w:rPr>
        <w:drawing>
          <wp:inline distT="0" distB="0" distL="0" distR="0" wp14:anchorId="76DFFDBD" wp14:editId="37FC0F44">
            <wp:extent cx="6491605" cy="88073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96100" cy="881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43D" w:rsidRDefault="00AB643D" w:rsidP="00AB643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Cs/>
          <w:sz w:val="26"/>
          <w:szCs w:val="26"/>
        </w:rPr>
      </w:pPr>
    </w:p>
    <w:p w:rsidR="00AB643D" w:rsidRDefault="00AB643D" w:rsidP="00AB643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Cs/>
          <w:sz w:val="26"/>
          <w:szCs w:val="26"/>
        </w:rPr>
      </w:pPr>
    </w:p>
    <w:p w:rsidR="00AB643D" w:rsidRDefault="00AB643D" w:rsidP="00AB643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Cs/>
          <w:sz w:val="26"/>
          <w:szCs w:val="26"/>
        </w:rPr>
      </w:pPr>
    </w:p>
    <w:p w:rsidR="007E7D96" w:rsidRDefault="007E7D96" w:rsidP="00AA7293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bookmarkStart w:id="0" w:name="_GoBack"/>
      <w:bookmarkEnd w:id="0"/>
    </w:p>
    <w:p w:rsidR="009A7A6E" w:rsidRDefault="007E7D96" w:rsidP="004E2F25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D037E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9A7A6E" w:rsidRPr="009A7A6E" w:rsidRDefault="009A7A6E" w:rsidP="004E2F25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7D96" w:rsidRPr="009A7A6E">
        <w:rPr>
          <w:rFonts w:ascii="Times New Roman" w:hAnsi="Times New Roman" w:cs="Times New Roman"/>
          <w:sz w:val="24"/>
          <w:szCs w:val="24"/>
        </w:rPr>
        <w:t xml:space="preserve">Рабочая программа по элективному </w:t>
      </w:r>
      <w:r w:rsidRPr="009A7A6E">
        <w:rPr>
          <w:rFonts w:ascii="Times New Roman" w:hAnsi="Times New Roman" w:cs="Times New Roman"/>
          <w:sz w:val="24"/>
          <w:szCs w:val="24"/>
        </w:rPr>
        <w:t xml:space="preserve">учебному </w:t>
      </w:r>
      <w:r w:rsidR="007E7D96" w:rsidRPr="009A7A6E">
        <w:rPr>
          <w:rFonts w:ascii="Times New Roman" w:hAnsi="Times New Roman" w:cs="Times New Roman"/>
          <w:sz w:val="24"/>
          <w:szCs w:val="24"/>
        </w:rPr>
        <w:t>курсу для 11 класса составлена на о</w:t>
      </w:r>
      <w:r>
        <w:rPr>
          <w:rFonts w:ascii="Times New Roman" w:hAnsi="Times New Roman" w:cs="Times New Roman"/>
          <w:sz w:val="24"/>
          <w:szCs w:val="24"/>
        </w:rPr>
        <w:t>снове  авторской программы А.Н.</w:t>
      </w:r>
      <w:r w:rsidR="007E7D96" w:rsidRPr="009A7A6E">
        <w:rPr>
          <w:rFonts w:ascii="Times New Roman" w:hAnsi="Times New Roman" w:cs="Times New Roman"/>
          <w:sz w:val="24"/>
          <w:szCs w:val="24"/>
        </w:rPr>
        <w:t>Иоффе, А.Ю. Морозова</w:t>
      </w:r>
      <w:r w:rsidRPr="009A7A6E">
        <w:rPr>
          <w:rFonts w:ascii="Times New Roman" w:hAnsi="Times New Roman" w:cs="Times New Roman"/>
          <w:sz w:val="24"/>
          <w:szCs w:val="24"/>
        </w:rPr>
        <w:t xml:space="preserve"> «Обществознание. Глобальный мир в </w:t>
      </w:r>
      <w:r w:rsidRPr="009A7A6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A7A6E">
        <w:rPr>
          <w:rFonts w:ascii="Times New Roman" w:hAnsi="Times New Roman" w:cs="Times New Roman"/>
          <w:sz w:val="24"/>
          <w:szCs w:val="24"/>
        </w:rPr>
        <w:t xml:space="preserve"> веке» </w:t>
      </w:r>
      <w:r>
        <w:rPr>
          <w:rFonts w:ascii="Times New Roman" w:hAnsi="Times New Roman" w:cs="Times New Roman"/>
          <w:sz w:val="24"/>
          <w:szCs w:val="24"/>
        </w:rPr>
        <w:t>(А.Н. Иоффе, А.Ю. Морозов.</w:t>
      </w:r>
      <w:r w:rsidRPr="009A7A6E">
        <w:rPr>
          <w:rFonts w:ascii="Times New Roman" w:hAnsi="Times New Roman" w:cs="Times New Roman"/>
          <w:sz w:val="24"/>
          <w:szCs w:val="24"/>
        </w:rPr>
        <w:t xml:space="preserve"> </w:t>
      </w:r>
      <w:r w:rsidRPr="009A7A6E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ОБЩЕСТВОЗНАНИЕ. Человек в глобальном мире. Глобальный мир в XXI веке. Программы общеобразовательных учреждений. 10-11 классы. </w:t>
      </w:r>
      <w:r>
        <w:rPr>
          <w:rFonts w:ascii="Times New Roman" w:hAnsi="Times New Roman" w:cs="Times New Roman"/>
          <w:sz w:val="24"/>
          <w:szCs w:val="24"/>
        </w:rPr>
        <w:t>М.: – Просвещение, 2011г.)</w:t>
      </w:r>
    </w:p>
    <w:p w:rsidR="00C101C0" w:rsidRDefault="00C101C0" w:rsidP="004E2F2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w w:val="109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w w:val="109"/>
          <w:sz w:val="24"/>
          <w:szCs w:val="24"/>
          <w:lang w:eastAsia="ar-SA"/>
        </w:rPr>
        <w:tab/>
      </w:r>
      <w:r w:rsidRPr="00FD037E">
        <w:rPr>
          <w:rFonts w:ascii="Times New Roman" w:hAnsi="Times New Roman"/>
          <w:b/>
          <w:color w:val="000000"/>
          <w:w w:val="109"/>
          <w:sz w:val="24"/>
          <w:szCs w:val="24"/>
          <w:lang w:eastAsia="ar-SA"/>
        </w:rPr>
        <w:t xml:space="preserve">Цели и </w:t>
      </w:r>
      <w:r w:rsidR="00AF0843">
        <w:rPr>
          <w:rFonts w:ascii="Times New Roman" w:hAnsi="Times New Roman"/>
          <w:b/>
          <w:color w:val="000000"/>
          <w:w w:val="109"/>
          <w:sz w:val="24"/>
          <w:szCs w:val="24"/>
          <w:lang w:eastAsia="ar-SA"/>
        </w:rPr>
        <w:t>задачи курса</w:t>
      </w:r>
    </w:p>
    <w:p w:rsidR="000833D2" w:rsidRDefault="000833D2" w:rsidP="004E2F2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F25">
        <w:rPr>
          <w:rFonts w:ascii="Times New Roman" w:hAnsi="Times New Roman" w:cs="Times New Roman"/>
          <w:sz w:val="24"/>
          <w:szCs w:val="24"/>
        </w:rPr>
        <w:t xml:space="preserve">Основная цель - </w:t>
      </w:r>
      <w:r w:rsidR="004E2F25" w:rsidRPr="004E2F25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развития свободной, мыслящей, информированной и осознающей ответственность за совершенные поступки личности. </w:t>
      </w:r>
    </w:p>
    <w:p w:rsidR="000833D2" w:rsidRDefault="000833D2" w:rsidP="004E2F2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3D2">
        <w:rPr>
          <w:rFonts w:ascii="Times New Roman" w:hAnsi="Times New Roman" w:cs="Times New Roman"/>
          <w:sz w:val="24"/>
          <w:szCs w:val="24"/>
        </w:rPr>
        <w:t>Задачи:</w:t>
      </w:r>
    </w:p>
    <w:p w:rsidR="004E2F25" w:rsidRDefault="004E2F25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 w:rsidRPr="000833D2">
        <w:rPr>
          <w:rFonts w:ascii="Times New Roman" w:hAnsi="Times New Roman" w:cs="Times New Roman"/>
          <w:sz w:val="24"/>
          <w:szCs w:val="24"/>
        </w:rPr>
        <w:t>осмысление</w:t>
      </w:r>
      <w:r w:rsidRPr="000833D2">
        <w:rPr>
          <w:rFonts w:ascii="Times New Roman" w:eastAsia="Times New Roman" w:hAnsi="Times New Roman" w:cs="Times New Roman"/>
          <w:sz w:val="24"/>
          <w:szCs w:val="24"/>
        </w:rPr>
        <w:t xml:space="preserve"> происходящих общественно-политических процессов в мире в условиях глобализации и места России в мировой системе взаимоотношений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73128" w:rsidRDefault="00C101C0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 w:rsidRPr="00473128"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>социализация школьников, их приобщение к ценностям демократии, правового гос</w:t>
      </w:r>
      <w:r w:rsidR="00473128"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>ударства, гражданского общества;</w:t>
      </w:r>
    </w:p>
    <w:p w:rsidR="00C101C0" w:rsidRDefault="00C101C0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 w:rsidRPr="00473128"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 xml:space="preserve"> воспитание у молодых граждан</w:t>
      </w:r>
      <w:r w:rsidR="00473128"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 xml:space="preserve"> России чувства любви к своему Отечеству и ответственности за его будущее;</w:t>
      </w:r>
    </w:p>
    <w:p w:rsidR="00473128" w:rsidRDefault="00473128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>формирование у них активной жизненной позиции, патриотизма, толерантности;</w:t>
      </w:r>
    </w:p>
    <w:p w:rsidR="00473128" w:rsidRDefault="00473128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>приобщение школьников к общечеловеческим гуманистическим ценностям;</w:t>
      </w:r>
    </w:p>
    <w:p w:rsidR="00473128" w:rsidRDefault="00473128" w:rsidP="004E2F2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w w:val="109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w w:val="109"/>
          <w:sz w:val="24"/>
          <w:szCs w:val="24"/>
          <w:lang w:eastAsia="ar-SA"/>
        </w:rPr>
        <w:t>развитие умений анализировать получаемую информацию и применять полученные знания в практической жизни, делать ответственный выбор.</w:t>
      </w:r>
    </w:p>
    <w:p w:rsidR="00CE4362" w:rsidRPr="00CE4362" w:rsidRDefault="004E2F25" w:rsidP="00CE4362">
      <w:pPr>
        <w:pStyle w:val="a4"/>
      </w:pPr>
      <w:r w:rsidRPr="00CE4362">
        <w:rPr>
          <w:b/>
        </w:rPr>
        <w:t>Изменения</w:t>
      </w:r>
      <w:r w:rsidR="00D32BFF" w:rsidRPr="00CE4362">
        <w:rPr>
          <w:b/>
        </w:rPr>
        <w:t>, внесенные  в авторскую программу</w:t>
      </w:r>
    </w:p>
    <w:p w:rsidR="00D32BFF" w:rsidRPr="00CE4362" w:rsidRDefault="00D32BFF" w:rsidP="00CE4362">
      <w:pPr>
        <w:pStyle w:val="a4"/>
      </w:pPr>
      <w:r w:rsidRPr="00CE4362">
        <w:t>Авторская программа рассчитана на 35 часов, данная рабочая программа согласно учебному плану школы – на 34 часа</w:t>
      </w:r>
      <w:r w:rsidR="001B1626" w:rsidRPr="00CE4362">
        <w:t>: сокращен один</w:t>
      </w:r>
      <w:r w:rsidRPr="00CE4362">
        <w:t xml:space="preserve"> час резервного времени, оставшиеся два отведены на итоговое повторение.</w:t>
      </w:r>
    </w:p>
    <w:p w:rsidR="004E2F25" w:rsidRPr="009118BF" w:rsidRDefault="004E2F25" w:rsidP="004E2F25">
      <w:pPr>
        <w:pStyle w:val="a3"/>
        <w:shd w:val="clear" w:color="auto" w:fill="FFFFFF"/>
        <w:spacing w:after="0" w:line="240" w:lineRule="auto"/>
        <w:ind w:left="0"/>
        <w:rPr>
          <w:rStyle w:val="c0"/>
          <w:rFonts w:ascii="Times New Roman" w:hAnsi="Times New Roman"/>
          <w:b/>
          <w:sz w:val="24"/>
          <w:szCs w:val="24"/>
        </w:rPr>
      </w:pPr>
      <w:r w:rsidRPr="00FD037E">
        <w:rPr>
          <w:rFonts w:ascii="Times New Roman" w:hAnsi="Times New Roman"/>
          <w:b/>
          <w:sz w:val="24"/>
          <w:szCs w:val="24"/>
        </w:rPr>
        <w:t>Учебно-методический комплект:</w:t>
      </w:r>
    </w:p>
    <w:p w:rsidR="00AD1FF4" w:rsidRDefault="004E2F25" w:rsidP="004E2F25">
      <w:pPr>
        <w:pStyle w:val="c17"/>
        <w:spacing w:before="0" w:beforeAutospacing="0" w:after="0" w:afterAutospacing="0"/>
        <w:ind w:left="308"/>
        <w:contextualSpacing/>
        <w:jc w:val="both"/>
        <w:rPr>
          <w:rStyle w:val="c0"/>
          <w:bCs/>
          <w:color w:val="000000"/>
        </w:rPr>
      </w:pPr>
      <w:r w:rsidRPr="004E2F25">
        <w:t>1.</w:t>
      </w:r>
      <w:r w:rsidR="00C4571E">
        <w:rPr>
          <w:rStyle w:val="c0"/>
          <w:bCs/>
          <w:color w:val="000000"/>
        </w:rPr>
        <w:t xml:space="preserve">Обществознание. Глобальный мир в </w:t>
      </w:r>
      <w:r w:rsidR="00C4571E">
        <w:rPr>
          <w:rStyle w:val="c0"/>
          <w:bCs/>
          <w:color w:val="000000"/>
          <w:lang w:val="en-US"/>
        </w:rPr>
        <w:t>XXI</w:t>
      </w:r>
      <w:r w:rsidR="00C4571E">
        <w:rPr>
          <w:rStyle w:val="c0"/>
          <w:bCs/>
          <w:color w:val="000000"/>
        </w:rPr>
        <w:t xml:space="preserve"> веке. 11 класс</w:t>
      </w:r>
      <w:r w:rsidR="00AD1FF4">
        <w:rPr>
          <w:rStyle w:val="c0"/>
          <w:bCs/>
          <w:color w:val="000000"/>
        </w:rPr>
        <w:t>: учебник для общеобразовательных учреждений:/ Л.В. Поляков, В.В. Федоров, К.В. Симонов и др.) под ред. Л.В. Полякова.-2-е изд., -М.: Просвещение, 2008.</w:t>
      </w:r>
    </w:p>
    <w:p w:rsidR="00AD1FF4" w:rsidRDefault="00AD1FF4" w:rsidP="004E2F25">
      <w:pPr>
        <w:pStyle w:val="c17"/>
        <w:spacing w:before="0" w:beforeAutospacing="0" w:after="0" w:afterAutospacing="0"/>
        <w:ind w:left="308"/>
        <w:contextualSpacing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2. Обществознание. Глобальный мир в </w:t>
      </w:r>
      <w:r>
        <w:rPr>
          <w:rStyle w:val="c0"/>
          <w:bCs/>
          <w:color w:val="000000"/>
          <w:lang w:val="en-US"/>
        </w:rPr>
        <w:t>XXI</w:t>
      </w:r>
      <w:r>
        <w:rPr>
          <w:rStyle w:val="c0"/>
          <w:bCs/>
          <w:color w:val="000000"/>
        </w:rPr>
        <w:t xml:space="preserve"> веке. 11 класс: книга для учителя:/ под ред. Л.В. Полякова.-</w:t>
      </w:r>
      <w:r w:rsidRPr="00AD1FF4">
        <w:rPr>
          <w:rStyle w:val="c0"/>
          <w:bCs/>
          <w:color w:val="000000"/>
        </w:rPr>
        <w:t xml:space="preserve"> </w:t>
      </w:r>
      <w:r>
        <w:rPr>
          <w:rStyle w:val="c0"/>
          <w:bCs/>
          <w:color w:val="000000"/>
        </w:rPr>
        <w:t>2-е изд., -М.: Просвещение, 2008.</w:t>
      </w:r>
    </w:p>
    <w:p w:rsidR="002F1DDA" w:rsidRPr="00830579" w:rsidRDefault="002F1DDA" w:rsidP="00CE4362">
      <w:pPr>
        <w:pStyle w:val="a4"/>
      </w:pPr>
      <w:r w:rsidRPr="0053387D">
        <w:rPr>
          <w:b/>
        </w:rPr>
        <w:t>Рабочая программа рассчитана на 34 учебных часа из расчёта 1 час в неделю</w:t>
      </w:r>
      <w:r w:rsidRPr="00830579">
        <w:t>.</w:t>
      </w:r>
    </w:p>
    <w:p w:rsidR="002F1DDA" w:rsidRDefault="002F1DDA" w:rsidP="002F1DD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D037E">
        <w:rPr>
          <w:rFonts w:ascii="Times New Roman" w:hAnsi="Times New Roman"/>
          <w:b/>
          <w:sz w:val="24"/>
          <w:szCs w:val="24"/>
        </w:rPr>
        <w:t>Форм</w:t>
      </w:r>
      <w:r>
        <w:rPr>
          <w:rFonts w:ascii="Times New Roman" w:hAnsi="Times New Roman"/>
          <w:b/>
          <w:sz w:val="24"/>
          <w:szCs w:val="24"/>
        </w:rPr>
        <w:t>ы организации учебного процесса.</w:t>
      </w:r>
    </w:p>
    <w:p w:rsidR="009E5531" w:rsidRPr="009E5531" w:rsidRDefault="00CE17B0" w:rsidP="009E5531">
      <w:pPr>
        <w:shd w:val="clear" w:color="auto" w:fill="FFFFFF"/>
        <w:spacing w:line="240" w:lineRule="auto"/>
        <w:ind w:firstLine="40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C1916" w:rsidRPr="00CE4362">
        <w:rPr>
          <w:rFonts w:ascii="Times New Roman" w:eastAsia="Times New Roman" w:hAnsi="Times New Roman" w:cs="Times New Roman"/>
          <w:color w:val="000000"/>
          <w:sz w:val="24"/>
          <w:szCs w:val="24"/>
        </w:rPr>
        <w:t>ажной отличительной чертой</w:t>
      </w:r>
      <w:r w:rsidR="005C19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курса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4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проблемность изложения, переход </w:t>
      </w:r>
      <w:r w:rsidR="005C1916" w:rsidRPr="00CE4362">
        <w:rPr>
          <w:rFonts w:ascii="Times New Roman" w:eastAsia="Times New Roman" w:hAnsi="Times New Roman" w:cs="Times New Roman"/>
          <w:color w:val="000000"/>
          <w:sz w:val="24"/>
          <w:szCs w:val="24"/>
        </w:rPr>
        <w:t>к осмыслению и формулированию проблем на основе понимания сложности современного глобального мира и противоречивости происходящих в нем процессов. </w:t>
      </w:r>
      <w:r w:rsidR="00A1019D" w:rsidRPr="009E5531">
        <w:rPr>
          <w:rFonts w:ascii="Times New Roman" w:hAnsi="Times New Roman" w:cs="Times New Roman"/>
          <w:sz w:val="24"/>
          <w:szCs w:val="24"/>
        </w:rPr>
        <w:tab/>
      </w:r>
      <w:r w:rsidR="009E5531" w:rsidRPr="009E5531">
        <w:rPr>
          <w:rFonts w:ascii="Times New Roman" w:eastAsia="Times New Roman" w:hAnsi="Times New Roman" w:cs="Times New Roman"/>
          <w:bCs/>
          <w:sz w:val="24"/>
          <w:szCs w:val="24"/>
        </w:rPr>
        <w:t>Основные формы работы, предусматриваемые данным курсом:</w:t>
      </w:r>
      <w:r w:rsidR="009E5531" w:rsidRPr="009E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E5531" w:rsidRPr="009E5531">
        <w:rPr>
          <w:rFonts w:ascii="Times New Roman" w:eastAsia="Times New Roman" w:hAnsi="Times New Roman" w:cs="Times New Roman"/>
          <w:sz w:val="24"/>
          <w:szCs w:val="24"/>
        </w:rPr>
        <w:t xml:space="preserve">семинары и самостоятельные лабораторные работы с последующим обсуждением результатов в первую очередь с печатными текстами, а также видео-рядом (фрагменты </w:t>
      </w:r>
      <w:r w:rsidR="009E5531" w:rsidRPr="009E5531">
        <w:rPr>
          <w:rFonts w:ascii="Times New Roman" w:eastAsia="Times New Roman" w:hAnsi="Times New Roman" w:cs="Times New Roman"/>
          <w:sz w:val="24"/>
          <w:szCs w:val="24"/>
          <w:lang w:val="en-US"/>
        </w:rPr>
        <w:t>TV</w:t>
      </w:r>
      <w:r w:rsidR="009E5531" w:rsidRPr="009E5531">
        <w:rPr>
          <w:rFonts w:ascii="Times New Roman" w:eastAsia="Times New Roman" w:hAnsi="Times New Roman" w:cs="Times New Roman"/>
          <w:sz w:val="24"/>
          <w:szCs w:val="24"/>
        </w:rPr>
        <w:t>-передач и кинохроники), доклады и рефераты учащихся с последующим их обсуждением, ролевые игры, самостоятельные социологические мини-исследования. Предусматривается также лекционная часть изложения материала. Большая роль отводится самостоятельному изучению предложенного материала. Педагог выступает не столько как носитель «истины», сколько как организатор и помощник в процессе познания нового материала.</w:t>
      </w:r>
    </w:p>
    <w:p w:rsidR="00A1019D" w:rsidRPr="009E5531" w:rsidRDefault="009E5531" w:rsidP="009E553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387D">
        <w:rPr>
          <w:rFonts w:ascii="Times New Roman" w:eastAsia="Times New Roman" w:hAnsi="Times New Roman" w:cs="Times New Roman"/>
          <w:bCs/>
          <w:sz w:val="24"/>
          <w:szCs w:val="24"/>
        </w:rPr>
        <w:t>Контроль за процессом обучения и его итогами</w:t>
      </w:r>
      <w:r w:rsidRPr="009E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t>предусматривает как репродуктивную проверку усвоения необходимого минимума получен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softHyphen/>
        <w:t>ной информации (основных терминов, понятий, фактов, точек зрения), так и в большей степени проверку выработанных умений самостоятельно обрабатывать полученную информацию, определять свое к ней отношение, проверку освоения исследовате</w:t>
      </w:r>
      <w:r w:rsidR="00190F28">
        <w:rPr>
          <w:rFonts w:ascii="Times New Roman" w:eastAsia="Times New Roman" w:hAnsi="Times New Roman" w:cs="Times New Roman"/>
          <w:sz w:val="24"/>
          <w:szCs w:val="24"/>
        </w:rPr>
        <w:t>льских и коммуникативных умений.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t xml:space="preserve"> Для этой цели используются такие способы 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проверки достижения планируемых результатов обучения, как</w:t>
      </w:r>
      <w:r w:rsidR="00190F28">
        <w:rPr>
          <w:rFonts w:ascii="Times New Roman" w:eastAsia="Times New Roman" w:hAnsi="Times New Roman" w:cs="Times New Roman"/>
          <w:sz w:val="24"/>
          <w:szCs w:val="24"/>
        </w:rPr>
        <w:t xml:space="preserve"> эссе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t>, самостоятельные исследования, доклады</w:t>
      </w:r>
      <w:r w:rsidR="00190F28">
        <w:rPr>
          <w:rFonts w:ascii="Times New Roman" w:eastAsia="Times New Roman" w:hAnsi="Times New Roman" w:cs="Times New Roman"/>
          <w:sz w:val="24"/>
          <w:szCs w:val="24"/>
        </w:rPr>
        <w:t>, рефераты</w:t>
      </w:r>
      <w:r w:rsidRPr="009E55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019D" w:rsidRDefault="00A1019D" w:rsidP="00A1019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037E">
        <w:rPr>
          <w:rFonts w:ascii="Times New Roman" w:hAnsi="Times New Roman"/>
          <w:b/>
          <w:sz w:val="24"/>
          <w:szCs w:val="24"/>
        </w:rPr>
        <w:t>Требования к уровню подготовки учащихся:</w:t>
      </w:r>
    </w:p>
    <w:p w:rsidR="004E2F25" w:rsidRPr="004E2F25" w:rsidRDefault="00CE17B0" w:rsidP="0053387D">
      <w:pPr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</w:pP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должны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разные социальные роли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и с учетом реалий современного ин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формационного общества;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занимать активную гражданскую позицию;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реализации социальных проектов;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источники информации при обсуждении проблем общественной жизни;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правилами общественной полемики, цивилизованного диалога в обществе;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противостоять манипулированию и рационально обосновывать свою точку зрения;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роль и место России в современном мире, геополитические перспективы развития страны;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вызовы и риски современного развития, предполагать адекватные ответы; 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использовать правовые механизмы защиты собственных интересов, прав и свобод. </w:t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E4362" w:rsidRPr="00CE17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77F5D" w:rsidRPr="00FD037E">
        <w:rPr>
          <w:rFonts w:ascii="Times New Roman" w:hAnsi="Times New Roman"/>
          <w:b/>
          <w:bCs/>
          <w:sz w:val="24"/>
          <w:szCs w:val="24"/>
        </w:rPr>
        <w:t>Содержание учебного курса</w:t>
      </w:r>
      <w:r w:rsidR="00D77F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7F5D" w:rsidRPr="00D77F5D">
        <w:rPr>
          <w:rFonts w:ascii="Times New Roman" w:hAnsi="Times New Roman"/>
          <w:b/>
          <w:sz w:val="24"/>
          <w:szCs w:val="24"/>
        </w:rPr>
        <w:t xml:space="preserve">«Обществознание. Глобальный мир в </w:t>
      </w:r>
      <w:r w:rsidR="00D77F5D" w:rsidRPr="00D77F5D">
        <w:rPr>
          <w:rFonts w:ascii="Times New Roman" w:hAnsi="Times New Roman"/>
          <w:b/>
          <w:sz w:val="24"/>
          <w:szCs w:val="24"/>
          <w:lang w:val="en-US"/>
        </w:rPr>
        <w:t>XXI</w:t>
      </w:r>
      <w:r w:rsidR="00D77F5D" w:rsidRPr="00D77F5D">
        <w:rPr>
          <w:rFonts w:ascii="Times New Roman" w:hAnsi="Times New Roman"/>
          <w:b/>
          <w:sz w:val="24"/>
          <w:szCs w:val="24"/>
        </w:rPr>
        <w:t xml:space="preserve"> веке»</w:t>
      </w:r>
      <w:r w:rsidR="0053387D">
        <w:rPr>
          <w:rFonts w:ascii="Times New Roman" w:hAnsi="Times New Roman"/>
          <w:b/>
          <w:sz w:val="24"/>
          <w:szCs w:val="24"/>
        </w:rPr>
        <w:t xml:space="preserve"> </w:t>
      </w:r>
      <w:r w:rsidR="004E2F25" w:rsidRPr="004E2F25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>(</w:t>
      </w:r>
      <w:r w:rsidR="0053387D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>34 ч</w:t>
      </w:r>
      <w:r w:rsidR="004E2F25" w:rsidRPr="004E2F25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>)</w:t>
      </w:r>
    </w:p>
    <w:p w:rsidR="004E2F25" w:rsidRPr="0053387D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8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Вводное занятие (1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Мир в современную эпоху. Процесс глобализации — его пути и направления. Место России в современном мире. Основные проблемы, существующие в современном мире. Знакомство со структурой и содержанием учебника для 11 класса под редакцией Л. В. Полякова «Обществознание. Глобальный мир в XXI веке».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I.  Общество и общественное сознание (2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функции и подсистемы общества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Человек — существо общественное. Общество как условие появления человека и результат его деятельности. Функции общества. Подсистемы общества. Направление и характер развития человечества. Традиционные (аграрные), индустриальные и постиндустриальные (информационные) общества. Особенности функционирования общественных подсистем в каждом из типов обществ.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Общественное сознание и его формы.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и общественное сознание. Эмоционально-чувственное отношение к миру — искусство. Эмоционально-доверительное отношение к миру — религия. Доверительно-практическое отношение к миру — мораль. Эмоционально-рассудочное отношение к миру — наука. Чувственно-рассудочное отношение к миру — право. Практически-преобразовательное отношение к миру — идеология. Общественное сознание и типы обществ. Идеологии и ценности общественных групп. Новое отношение к миру в постиндустриальную эпоху. Глобальный и локальный характер постиндустриального общества.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общество, сознание, общественное сознание, эволюция, система, подсистема, функция, социализация, традиционное (аграрное) общество, индустриальное общество, постиндустриальное общество, глобализация, культура, экономика, политика, право, наука, идеология, искусство, религия, мораль.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II.  Образы человечества в культурных традициях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и современных социально-политических теориях (3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Российская государственность и российская цивилизация.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 человечества. Россия в современном мире. Становление российской государственности. Норманисты и антинорманисты о начале российской государственности. Влияние принятия христианства на развитие российской государственности. Русские земли: от раздробленности к централизации. Становление централизованного государства. Концепция «Москва — Третий Рим». Церковный раскол и его значение. Российская империя. Западники и славянофилы. Российский опыт универсального взгляда на развитие общества.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Единство в разнообразии: особые пути к новому мироустройству.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Лидерство в глобальном мире. Борьба М. Ганди за права индийцев. Гражданское неповиновение и пассивное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сопротивление. Китайская традиция: опыт всемирного влияния через самодостаточность. Латинская Америка: к справедливому мироустройству через «теологию освобождения». Опыт соединения борьбы за социальную справедливость с фундаментальными ценностями католического христианства. Идея единого человечества в</w:t>
      </w:r>
      <w:r w:rsidR="00302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исламской</w:t>
      </w:r>
      <w:r w:rsidR="00302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цивилизации.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Западные теории мироустройства.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и человечество — открытия западной цивилизации. Влияние протестантской этики на развитие западной цивилизации. Возрастание влияния науки. Просвещение. Марксистские теории развития. Социал-демократическое движение в XIX — начале XX века. Победа большевиков в России и строительство социализма в отдельно взятой стране. Пересмотр марксистской концепции И. Валлерстайном. Представление Ф. Фукуямы о «конце истории». С. Хантингтон и теория «столкновения цивилизаций». Признание разнообразия культур.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государственность, раскол, абсолютизм, империя, западники, славянофилы, ненасилие, пацифизм, теология, либерализм, мировые и национальные религии, марксизм, цивилизация.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III.  Что нас разделяет (2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Культура: понятие, многообразие, формы.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Социализация как фактор сохранения культуры. Факторы, влияющие на социализацию. Виды культуры. Влияние глобализации на культуру. Нации и национальности. Этнические факторы в государственном развитии. Национальный фактор во внутригосударственных и межгосударственных конфликтах. Национализм и патриотизм.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Религия и язык как явления культуры.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Распространение религиозных конфессий на Земле. Мировые религии. Влияние религии на государственное устройство и политику. Многообразие культур — многообразие языков. Распространение языков в мире и языковая политика. Причины современных конфликтов и пути их преодоления. Последствия распространения миграции в современном мире. Практика «плавильного котла» и мультикультурализм.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социализация, традиции, культура, государство, суверенитет, нация, этническая общность, национализм, патриотизм, религия, светское государство, миграция.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IV.  Мир после крупнейшей геополитической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катастрофы XX века (2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Мировое сообщество после «холодной войны».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Ялтинская система мироустройства. Глобальный конфликт двух систем — социализма и капитализма. Двухполюсная система мира — СССР и США. Гонка вооружений. Усиление влияния исламского мира. Нефть и мировое лидерство. Распад социалистического лагеря. Появление новых центров силы.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«Демократия» и «рынок» в глобальной перспективе.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Демократическая система в современном политическом развитии. Испытания демократии в современном мире. Столкновения различных демократических ценностей друг с другом. Единое бизнес-пространство в глобальном мире. Монополии в экономике. Влияние глобализации на социальную ситуацию в разных странах. Борьба с бедностью и голодом.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«холодная война», сверхдержавы, «третий мир», гонка вооружений, ядерное оружие, коррупция, транснациональные корпорации.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V.  Учитесь мыслить глобально (4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Феномен мирового лидерства.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США после «холодной войны». Стратегия национальной безопасности США и понимание ими своей роли в мире. Борьба с международным терроризмом. Геополитические интересы США. Стандарты демократии и их понимание. Геополитические конкуренты. Отношения с политическими союзниками. Зоны особого внимания во внешней политике США.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Россия в глобальной конкуренции.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национальной безопасности в России. Модернизация государственного механизма как приоритетное направление. Интересы России по Концепции национальной безопасности. Основные задачи внутреннего развития.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Отношение к современным военным угрозам. Угрозы национальной безопасности России и предполагаемые ответы. Ориентация на многополярность современного мира. Политика на постсоветском пространстве — успехи и трудности взаимодействия. Россия на мировом энергетическом рынке.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Европейский союз и его миссия.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«Старая» и «новая» Европа. Европейская комиссия и Европейский парламент. Поиск энергетической безопасности. Отношения России и Евросоюза — возможности стратегического партнерства. Последствия расширения миграционных процессов. Сложности европейской интеграции. Перспективы развития Евросоюза.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Китай на пути к глобальной державе.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От регионального лидера к глобальному игроку. Внутренние ограничения экономического развития. Континентальный и островной Китай. Воплощение в практику принципа «одна страна — две системы». Стратегия национального развития Китая. Идея «четырех модернизаций». Экологическая ситуация и здоровье населения. Позиция Китая в Азиатском регионе.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двойные стандарты, сепаратизм, международный терроризм, модернизация, Европейский союз (Евросоюз), Всемирная торговая организация (ВТО).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VI.  Глобальная экономика (2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Становление единого мирового хозяйства.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Эпоха «зональной глобализации». Экономические эксперименты в XX веке — от коммунистической идеи к обществу массового потребления. Появление идеи «государства всеобщего благоденствия». Неолиберализм. Общество массового потребления. Глобализация экономики. Теория «пределов роста». Новые формы капитала: кадровый, интеллектуальный, символический, социальный, культурный. «Штабная экономика». Возникновение геоэкономических регионов. Модель современной экономики — геокон (геоэкономическая конструкция). Взаимоотношения разных слоев (регионов) геокона.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Россия в глобальной экономике.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Противоречивость результатов глобализации экономического развития. Альтернативы экономического развития России. Факторы, влияющие на модель экономического развития. Перспективы экономического развития России. Среда «инновационной культуры». Особенности общественного и экономического развития России. Краткосрочные цели национальной инновационной инициативы. Система научно-исследовательской деятельности. Задача охраны российской интеллектуальной собственности. Риски в современном экономическом развитии. Национальные интересы и принцип справедливой глобализации.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 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зональная глобализация, средний класс, геокон, геоэкономические регионы, информационная экономика, трофейная экономика, «штабная экономика».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VII.  Глобальная безопасность (3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Сила оружия в современном мире.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Угрозы существованию человечества. Глобальные противоречия в современном мире. Борьба за лидерство в современном мире. Влияние и контроль в современном мире. Ядерное оружие — реальная опасность. Договоры о нераспространении ядерного оружия. Проблемы, связанные с ограничением распространения ядерного оружия. Современные конфликты. Причины конфликтов в глобальном мире.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Экономика и экология: поиски равновесия.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Экологическая ситуация в современном глобальном мире. Глобальный характер экологических проблем. Экологическая ответственность и экологическая культура. «Экспорт» экологических проблем в современном мире. Промышленное развитие и угроза экологической катастрофы. Экологические программы. Экология и здоровье человека. Необходимость баланса между экономическими интересами и экологической необходимостью.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XXI век и новые угрозы для человечества.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Зависимость человека от машин и технологий. Экстенсивное развитие и экономические ресурсы. Основные типы современных ресурсов. Пути решения проблемы недостаточности ресурсов. Угроза международного терроризма и ее последствия. Глобальный характер угрозы терроризма. Меры по борьбе с терроризмом. Технические возможности для установления глобального контроля человека в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XXI веке.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геноцид, экологическая ответственность, пандемия.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VIII.  Власть в информационном обществе (3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Информационное общество: политическое и социальное своеобразие.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Западное общество и информатизация. Успешность в информационную эпоху. Средний класс и его роль. Власть в информационную эпоху. Источник социальных различий в информационном обществе. Новые очаги социальных конфликтов. Когнитариат. Рост ценности образования. Информация и демократия. Сила общественного мнения. Технологии «жесткой» и «мягкой» силы. Манипулирование общественным сознанием. Переход к информационному обществу и политическое развитие.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Средства массовой информации: между властью и гражданским обществом.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средств массовой информации в современном мире. СМИ и формирование мировоззрения современного человека. Создание общественной повестки дня. «Четвертая власть». Функции СМИ. Государство и свобода СМИ. Конструктивная и деструктивная позиции СМИ. Политическое влияние СМИ.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Нетократия.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в современном мире. Общество открытой коммуникации. Сетевые средства массовой информации. Новое структурирование общества. Многостороннее общение и обмен информацией. Секторная структура информационного общества. Иерархия в информационном мире. Политические институты индустриального общества и нетократы.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: информатизация, средний класс, когнитариат, манипулирование, стереотипы, средства массовой информации, нетократия, коммуникация, Интернет, иерархия.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</w:t>
      </w:r>
      <w:r w:rsidR="00AF0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IX.  Россия и «русский мир» (</w:t>
      </w:r>
      <w:r w:rsidR="00CF4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Особенности русской политической культуры.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самоуправления в древнерусских городах. Вечевые органы власти. Собирание русских земель и изменение политической культуры. Авторитарная и патриархальная политические культуры. Политическая свобода в авторитарной политической культуре. Отношения подданных и главы государства в патриархальной политической культуре. Разные типы политической культуры в истории России. Роль революционной политической культуры. Советский Союз и традиции политической культуры. Мессианская политическая культура. Политическая преемственность в российской истории. Политическая культура современной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Политическая система современной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Структурные элементы политической системы. Конституционные основы государственного устройства России. Федеративное устройство и федерализм. Республиканское правление. Парламентская, президентская и смешанная республики. Пост Президента РФ. Функции Президента РФ. Разделение властей в современной России. Российский парламент и парламентаризм. Исполнительная власть в РФ. Правительство РФ. Суды трех видов юрисдикции в России. Прокуратура в системе государственной власти. Система местного самоуправления, его политическая ценность.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гражданского общества в современной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Государство и гражданское общество. Составные элементы гражданского общества. Общественная палата и ее роль в жизни страны. Связь демократии и гражданского общества. Политическая система современной России. Суверенитет и территориальная целостность России в 1990-е годы.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Россия — «ближний круг» и «русский мир».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Интересы и стратегия поведения России в ближнем зарубежье. Содружество Независимых Государств (СНГ). Интеграционные и дезинтеграционные процессы на постсоветском пространстве. Программа возвращения соотечественников в Россию. Мигранты и социальная напряженность. Принцип разноскоростной интеграции. Приоритеты внешней политики России. Глобальная миссия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 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мессианство, политическая культура, анархизм, федерализм, парламентаризм, республика, правовое государство, гражданское общество, миграция, интеграция, «суверенная демократия».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 е м а   X  (заключительная). Россия в глобальном мире: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вызовы и задачи (4 ч)</w:t>
      </w:r>
    </w:p>
    <w:p w:rsidR="004E2F25" w:rsidRPr="004E2F25" w:rsidRDefault="004E2F25" w:rsidP="004E2F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Угрозы и вызовы для России в XXI веке.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Факторы, влияющие на будущее России. Условия существования цивилизаций. Ответ на имеющийся вызов. Демографический вызов. Массовая миграция и ее последствия. Дефицит рабочей силы. Экологический вызов. Возможности создания экологически безопасной модели хозяйствования. Экологические стандарты. Уникальные экономические ресурсы России. Ответственная экологическая политика.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Экономические, социальные, военные риски для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Экономический вызов. Рыночная трансформация российской экономики. Потенциальные препятствия экономическому развитию России. Сырьевые секторы экономики. Техническая модернизация и создание новых технологий. Государственные механизмы стимулирования экономического роста. Социальный вызов. Проблема несправедливости распределения общественного богатства. Проблема бедности. Социальная структура России в начале XXI века. Имущественное расслоение. Правила восхождения по социальной лестнице. Военный и террористический вызовы. Военные конфликты в начале XXI века. Вооруженный сепаратизм. Стратегический ядерный паритет. Стратегии создания боеготовных Вооруженных сил. Массовая мобилизационная армия. Силы постоянной готовности. Мобильные Вооруженные силы.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 национальных задач на основе эффективной демократии.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Общенациональные приоритеты России. Выход из системного кризиса. Задачи перспективного развития страны. Бедность — это несправедливость. Задача победы над бедностью. Улучшение материального положения работников бюджетной сферы. Обеспечение справедливости общественного устройства. Роль государства в решении национальных задач. Ответственность национальной элиты. Социальная ответственность бизнеса. Ориентиры достижения жизненного успеха. Эффективная государственность. Политическая активность и социальная ответственность. Создание эффективного государственного аппарата. Административная реформа. Обеспечение независимости и авторитета судебной власти. Гражданский контроль деятельности органов правопорядка. Построение эффективного федерализма. Взаимодействие регионов и Центра. Укрупнение регионов и создание федеральных округов. Укрепление институтов гражданского общества. Гражданские объединения и союзы. Программа «сбережения народа». Приоритетные национальные проекты в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Геополитическая и цивилизационная миссия России в XXI веке.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суверенитета и национальной независимости. Суверенитет и геополитика справедливости. Построение демократического государства в России. Политическая архитектура мира. Равноправное сотрудничество в современном мире. Природные ресурсы и экономическая мощь России. Завоевание комфортного места в международном разделении труда. Фундамент экономического прорыва. Структурная перестройка. Условия гостеприимства. Сохранение, распространение и развитие русской культуры. Поддержка «русскофонии». Опасность межнациональной и межконфессиональной напряженности. Культура толерантности. Сохранение уникального природного многообразия России. Экологическая миссия России.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</w:t>
      </w:r>
      <w:r w:rsidRPr="004E2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понятия: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сепаратизм, вызовы, риски, справедливость, федерализм, государственность, приоритетные национальные проекты, «русскофония», ксенофобия, толерантность.</w:t>
      </w:r>
    </w:p>
    <w:p w:rsidR="004E2F25" w:rsidRPr="004E2F25" w:rsidRDefault="00AF0843" w:rsidP="004E2F2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Итоговое повторение (</w:t>
      </w:r>
      <w:r w:rsidR="00772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4E2F25" w:rsidRPr="004E2F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ч)</w:t>
      </w:r>
    </w:p>
    <w:p w:rsidR="008F4939" w:rsidRDefault="004E2F25" w:rsidP="004040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Общественное многообразие современного мира. Типы обществ. Роль глобализации в изменениях обществ и индивидуального сознания. Попытки осмысления единства человечества в истории. Общечеловеческие ценности в истории российской цивилизации. Многообразие культур в современном мире. Современные конфликты. Взаимодействие культур. Роль религии в общественной жизни. 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Геополитическое лидерство. Стратегии национальной безопасности в глобальном мире. Противостояние и сотрудничество лидеров. Современная глобальная экономика. Экономическая успешность и конкурентоспособность. Политическая культура. Основы </w:t>
      </w:r>
      <w:r w:rsidRPr="004E2F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конституционного устройства России. Единое информационное пространство. Социальные изменения эпохи глобализации. Роль знаний в постиндустриальном обществе. Ответственность национальной элиты. </w:t>
      </w:r>
    </w:p>
    <w:p w:rsidR="008F4939" w:rsidRDefault="008F4939" w:rsidP="004040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4939" w:rsidRDefault="008F4939" w:rsidP="004040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4939" w:rsidRPr="008F4939" w:rsidRDefault="008F4939" w:rsidP="00404022">
      <w:pPr>
        <w:spacing w:after="0" w:line="240" w:lineRule="auto"/>
        <w:ind w:right="-33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F4939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8F4939" w:rsidRPr="00404022" w:rsidRDefault="00404022" w:rsidP="00404022">
      <w:pPr>
        <w:spacing w:after="0" w:line="240" w:lineRule="auto"/>
        <w:ind w:right="-339"/>
        <w:contextualSpacing/>
        <w:jc w:val="both"/>
        <w:rPr>
          <w:rFonts w:ascii="Times New Roman" w:hAnsi="Times New Roman"/>
          <w:sz w:val="24"/>
          <w:szCs w:val="24"/>
        </w:rPr>
      </w:pPr>
      <w:r w:rsidRPr="00404022">
        <w:rPr>
          <w:rFonts w:ascii="Times New Roman" w:hAnsi="Times New Roman"/>
          <w:sz w:val="24"/>
          <w:szCs w:val="24"/>
        </w:rPr>
        <w:t>Для контроля знаний используются вопросы и задания к итоговому повторению по соответсвующей главе (разделу)</w:t>
      </w:r>
      <w:r w:rsidR="0053387D">
        <w:rPr>
          <w:rFonts w:ascii="Times New Roman" w:hAnsi="Times New Roman"/>
          <w:sz w:val="24"/>
          <w:szCs w:val="24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084"/>
        <w:gridCol w:w="5954"/>
      </w:tblGrid>
      <w:tr w:rsidR="008F4939" w:rsidRPr="00760CD0" w:rsidTr="0053387D">
        <w:trPr>
          <w:trHeight w:val="560"/>
        </w:trPr>
        <w:tc>
          <w:tcPr>
            <w:tcW w:w="568" w:type="dxa"/>
            <w:vAlign w:val="center"/>
          </w:tcPr>
          <w:p w:rsidR="008F4939" w:rsidRPr="00760CD0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CD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84" w:type="dxa"/>
            <w:vAlign w:val="center"/>
          </w:tcPr>
          <w:p w:rsidR="008F4939" w:rsidRPr="00760CD0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CD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954" w:type="dxa"/>
          </w:tcPr>
          <w:p w:rsidR="008F4939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Общество и общественное сознание</w:t>
            </w:r>
          </w:p>
        </w:tc>
        <w:tc>
          <w:tcPr>
            <w:tcW w:w="5954" w:type="dxa"/>
          </w:tcPr>
          <w:p w:rsidR="008F4939" w:rsidRPr="00760CD0" w:rsidRDefault="004D3F90" w:rsidP="00404022">
            <w:pPr>
              <w:pStyle w:val="c17"/>
              <w:spacing w:before="0" w:beforeAutospacing="0" w:after="0" w:afterAutospacing="0"/>
              <w:ind w:left="90"/>
              <w:contextualSpacing/>
              <w:jc w:val="both"/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стр.23-25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Образы человечества в культурных традициях</w:t>
            </w: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и современных социально-политических теориях</w:t>
            </w:r>
          </w:p>
        </w:tc>
        <w:tc>
          <w:tcPr>
            <w:tcW w:w="5954" w:type="dxa"/>
          </w:tcPr>
          <w:p w:rsidR="008F4939" w:rsidRPr="00760CD0" w:rsidRDefault="004D3F90" w:rsidP="00404022">
            <w:pPr>
              <w:pStyle w:val="c17"/>
              <w:spacing w:before="0" w:beforeAutospacing="0" w:after="0" w:afterAutospacing="0"/>
              <w:ind w:left="90"/>
              <w:contextualSpacing/>
              <w:jc w:val="both"/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стр.55-57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нас разделяет</w:t>
            </w:r>
          </w:p>
        </w:tc>
        <w:tc>
          <w:tcPr>
            <w:tcW w:w="5954" w:type="dxa"/>
          </w:tcPr>
          <w:p w:rsidR="008F4939" w:rsidRPr="00760CD0" w:rsidRDefault="004D3F90" w:rsidP="00404022">
            <w:pPr>
              <w:pStyle w:val="c17"/>
              <w:spacing w:before="0" w:beforeAutospacing="0" w:after="0" w:afterAutospacing="0"/>
              <w:ind w:left="90"/>
              <w:contextualSpacing/>
              <w:jc w:val="both"/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стр.76-78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Мир после крупнейшей геополитической </w:t>
            </w: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катастрофы XX века</w:t>
            </w:r>
          </w:p>
        </w:tc>
        <w:tc>
          <w:tcPr>
            <w:tcW w:w="5954" w:type="dxa"/>
          </w:tcPr>
          <w:p w:rsidR="008F4939" w:rsidRPr="00760CD0" w:rsidRDefault="004D3F90" w:rsidP="00404022">
            <w:pPr>
              <w:pStyle w:val="c17"/>
              <w:spacing w:before="0" w:beforeAutospacing="0" w:after="0" w:afterAutospacing="0"/>
              <w:ind w:left="90"/>
              <w:contextualSpacing/>
              <w:jc w:val="both"/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стр.98-99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Учитесь мыслить глобально</w:t>
            </w:r>
          </w:p>
        </w:tc>
        <w:tc>
          <w:tcPr>
            <w:tcW w:w="5954" w:type="dxa"/>
          </w:tcPr>
          <w:p w:rsidR="008F4939" w:rsidRPr="00760CD0" w:rsidRDefault="004D3F90" w:rsidP="00404022">
            <w:pPr>
              <w:pStyle w:val="c17"/>
              <w:spacing w:before="0" w:beforeAutospacing="0" w:after="0" w:afterAutospacing="0"/>
              <w:ind w:left="90"/>
              <w:contextualSpacing/>
              <w:jc w:val="both"/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стр.131-133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Глобальная экономика</w:t>
            </w:r>
          </w:p>
        </w:tc>
        <w:tc>
          <w:tcPr>
            <w:tcW w:w="5954" w:type="dxa"/>
          </w:tcPr>
          <w:p w:rsidR="008F4939" w:rsidRPr="006F04F9" w:rsidRDefault="004D3F90" w:rsidP="00404022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стр.154-156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Глобальная безопасность</w:t>
            </w:r>
          </w:p>
        </w:tc>
        <w:tc>
          <w:tcPr>
            <w:tcW w:w="5954" w:type="dxa"/>
          </w:tcPr>
          <w:p w:rsidR="008F4939" w:rsidRPr="006F04F9" w:rsidRDefault="00E011D7" w:rsidP="00404022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стр.181-183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Власть в информационном обществе</w:t>
            </w:r>
          </w:p>
        </w:tc>
        <w:tc>
          <w:tcPr>
            <w:tcW w:w="5954" w:type="dxa"/>
          </w:tcPr>
          <w:p w:rsidR="008F4939" w:rsidRPr="006F04F9" w:rsidRDefault="00E011D7" w:rsidP="00404022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стр.207-210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Россия и «русский мир»</w:t>
            </w:r>
          </w:p>
        </w:tc>
        <w:tc>
          <w:tcPr>
            <w:tcW w:w="5954" w:type="dxa"/>
          </w:tcPr>
          <w:p w:rsidR="008F4939" w:rsidRPr="006F04F9" w:rsidRDefault="00E011D7" w:rsidP="00E011D7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</w:t>
            </w:r>
            <w:r>
              <w:rPr>
                <w:rStyle w:val="c0"/>
                <w:bCs/>
                <w:color w:val="000000"/>
              </w:rPr>
              <w:lastRenderedPageBreak/>
              <w:t>учебник для общеобразовательных учреждений:/ Л.В. Поляков, В.В. Федоров, К.В. Симонов и др.) под ред. Л.В. Полякова.-2-е изд., -М.: Просвещение, 2008, стр.252 -254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Россия в глобальном мире: </w:t>
            </w: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вызовы и задачи</w:t>
            </w:r>
          </w:p>
        </w:tc>
        <w:tc>
          <w:tcPr>
            <w:tcW w:w="5954" w:type="dxa"/>
          </w:tcPr>
          <w:p w:rsidR="008F4939" w:rsidRPr="006F04F9" w:rsidRDefault="00E011D7" w:rsidP="000D2DF8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</w:t>
            </w:r>
            <w:r w:rsidR="000D2DF8">
              <w:rPr>
                <w:rStyle w:val="c0"/>
                <w:bCs/>
                <w:color w:val="000000"/>
              </w:rPr>
              <w:t>276</w:t>
            </w:r>
          </w:p>
        </w:tc>
      </w:tr>
      <w:tr w:rsidR="008F4939" w:rsidRPr="00760CD0" w:rsidTr="0053387D">
        <w:tc>
          <w:tcPr>
            <w:tcW w:w="568" w:type="dxa"/>
            <w:vAlign w:val="center"/>
          </w:tcPr>
          <w:p w:rsidR="008F4939" w:rsidRPr="00404022" w:rsidRDefault="008F4939" w:rsidP="004040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4" w:type="dxa"/>
            <w:vAlign w:val="center"/>
          </w:tcPr>
          <w:p w:rsidR="008F4939" w:rsidRPr="00404022" w:rsidRDefault="00404022" w:rsidP="004040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4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5954" w:type="dxa"/>
          </w:tcPr>
          <w:p w:rsidR="008F4939" w:rsidRPr="006F04F9" w:rsidRDefault="00E011D7" w:rsidP="00404022">
            <w:pPr>
              <w:pStyle w:val="c17"/>
              <w:spacing w:before="0" w:beforeAutospacing="0" w:after="0" w:afterAutospacing="0"/>
              <w:ind w:left="-51"/>
              <w:contextualSpacing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bCs/>
                <w:color w:val="000000"/>
              </w:rPr>
              <w:t xml:space="preserve">Обществознание. Глобальный мир в </w:t>
            </w:r>
            <w:r>
              <w:rPr>
                <w:rStyle w:val="c0"/>
                <w:bCs/>
                <w:color w:val="000000"/>
                <w:lang w:val="en-US"/>
              </w:rPr>
              <w:t>XXI</w:t>
            </w:r>
            <w:r>
              <w:rPr>
                <w:rStyle w:val="c0"/>
                <w:bCs/>
                <w:color w:val="000000"/>
              </w:rPr>
      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2008, стр.287</w:t>
            </w:r>
          </w:p>
        </w:tc>
      </w:tr>
    </w:tbl>
    <w:p w:rsidR="008F4939" w:rsidRDefault="008F4939" w:rsidP="00404022">
      <w:pPr>
        <w:spacing w:after="0" w:line="240" w:lineRule="auto"/>
        <w:ind w:left="-52"/>
        <w:jc w:val="center"/>
        <w:rPr>
          <w:rFonts w:ascii="Times New Roman" w:hAnsi="Times New Roman"/>
          <w:b/>
          <w:sz w:val="24"/>
          <w:szCs w:val="24"/>
        </w:rPr>
      </w:pPr>
    </w:p>
    <w:p w:rsidR="008F4939" w:rsidRPr="00CB1A86" w:rsidRDefault="008F4939" w:rsidP="00CB1A86">
      <w:pPr>
        <w:tabs>
          <w:tab w:val="left" w:pos="3465"/>
        </w:tabs>
        <w:spacing w:after="0" w:line="24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CB1A86">
        <w:rPr>
          <w:rFonts w:ascii="Times New Roman" w:hAnsi="Times New Roman"/>
          <w:b/>
          <w:sz w:val="24"/>
          <w:szCs w:val="24"/>
        </w:rPr>
        <w:t>П</w:t>
      </w:r>
      <w:r w:rsidRPr="00CB1A86">
        <w:rPr>
          <w:rFonts w:ascii="Times New Roman" w:hAnsi="Times New Roman"/>
          <w:b/>
          <w:bCs/>
          <w:iCs/>
          <w:sz w:val="24"/>
          <w:szCs w:val="24"/>
        </w:rPr>
        <w:t>еречень учебно-методических средств обучения</w:t>
      </w:r>
    </w:p>
    <w:p w:rsidR="008F4939" w:rsidRDefault="008F4939" w:rsidP="00CB1A8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04F9">
        <w:rPr>
          <w:rFonts w:ascii="Times New Roman" w:hAnsi="Times New Roman"/>
          <w:b/>
          <w:sz w:val="24"/>
          <w:szCs w:val="24"/>
        </w:rPr>
        <w:t>Основная литература:</w:t>
      </w:r>
    </w:p>
    <w:p w:rsidR="00CB1A86" w:rsidRDefault="00CB1A86" w:rsidP="0053387D">
      <w:pPr>
        <w:pStyle w:val="c17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Обществознание. Глобальный мир в </w:t>
      </w:r>
      <w:r>
        <w:rPr>
          <w:rStyle w:val="c0"/>
          <w:bCs/>
          <w:color w:val="000000"/>
          <w:lang w:val="en-US"/>
        </w:rPr>
        <w:t>XXI</w:t>
      </w:r>
      <w:r>
        <w:rPr>
          <w:rStyle w:val="c0"/>
          <w:bCs/>
          <w:color w:val="000000"/>
        </w:rPr>
        <w:t xml:space="preserve"> веке. 11 класс: учебник для общеобразовательных учреждений:/ Л.В. Поляков, В.В. Федоров, К.В. Симонов и др.) под ред. Л.В. Полякова.-2-е изд., -М.: Просвещение, 2008.</w:t>
      </w:r>
    </w:p>
    <w:p w:rsidR="00CB1A86" w:rsidRDefault="00CB1A86" w:rsidP="0053387D">
      <w:pPr>
        <w:pStyle w:val="c17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Обществознание. Глобальный мир в </w:t>
      </w:r>
      <w:r>
        <w:rPr>
          <w:rStyle w:val="c0"/>
          <w:bCs/>
          <w:color w:val="000000"/>
          <w:lang w:val="en-US"/>
        </w:rPr>
        <w:t>XXI</w:t>
      </w:r>
      <w:r>
        <w:rPr>
          <w:rStyle w:val="c0"/>
          <w:bCs/>
          <w:color w:val="000000"/>
        </w:rPr>
        <w:t xml:space="preserve"> веке. 11 класс: книга для учителя:/ под ред. Л.В. Полякова.-</w:t>
      </w:r>
      <w:r w:rsidRPr="00AD1FF4">
        <w:rPr>
          <w:rStyle w:val="c0"/>
          <w:bCs/>
          <w:color w:val="000000"/>
        </w:rPr>
        <w:t xml:space="preserve"> </w:t>
      </w:r>
      <w:r>
        <w:rPr>
          <w:rStyle w:val="c0"/>
          <w:bCs/>
          <w:color w:val="000000"/>
        </w:rPr>
        <w:t>2-е изд., -М.: Просвещение, 2008.</w:t>
      </w:r>
    </w:p>
    <w:p w:rsidR="008F4939" w:rsidRDefault="008F4939" w:rsidP="0053387D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6F04F9">
        <w:rPr>
          <w:rFonts w:ascii="Times New Roman" w:hAnsi="Times New Roman"/>
          <w:b/>
          <w:color w:val="000000"/>
          <w:sz w:val="24"/>
          <w:szCs w:val="24"/>
        </w:rPr>
        <w:t xml:space="preserve"> Дополнительная литература:</w:t>
      </w:r>
    </w:p>
    <w:p w:rsidR="00CB1A86" w:rsidRPr="0053387D" w:rsidRDefault="00CB1A86" w:rsidP="0053387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87D">
        <w:rPr>
          <w:rFonts w:ascii="Times New Roman" w:hAnsi="Times New Roman" w:cs="Times New Roman"/>
          <w:sz w:val="24"/>
          <w:szCs w:val="24"/>
        </w:rPr>
        <w:t>Логунов А.П., Волошина О.И., Шатилов А.Б., Юдельсон А.В. Учебное пособие «Мир – общество – человек». «Дрофа», 2007.</w:t>
      </w:r>
    </w:p>
    <w:p w:rsidR="0053387D" w:rsidRPr="0053387D" w:rsidRDefault="00CB1A86" w:rsidP="0053387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87D">
        <w:rPr>
          <w:rFonts w:ascii="Times New Roman" w:hAnsi="Times New Roman" w:cs="Times New Roman"/>
          <w:sz w:val="24"/>
          <w:szCs w:val="24"/>
        </w:rPr>
        <w:t>Уткин А.И.Глобализация: процесс и осмысление. М., Логос, 2001</w:t>
      </w:r>
    </w:p>
    <w:p w:rsidR="00CB1A86" w:rsidRPr="0053387D" w:rsidRDefault="00CB1A86" w:rsidP="0053387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3387D">
        <w:rPr>
          <w:rFonts w:ascii="Times New Roman" w:hAnsi="Times New Roman" w:cs="Times New Roman"/>
        </w:rPr>
        <w:t>Международное право: Учебник / Н.А. Ушаков. М., 2005.</w:t>
      </w:r>
    </w:p>
    <w:p w:rsidR="008F4939" w:rsidRDefault="008F4939" w:rsidP="0053387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color w:val="333333"/>
          <w:sz w:val="24"/>
          <w:szCs w:val="24"/>
        </w:rPr>
      </w:pPr>
      <w:r w:rsidRPr="006F04F9">
        <w:rPr>
          <w:rFonts w:ascii="Times New Roman" w:hAnsi="Times New Roman"/>
          <w:b/>
          <w:bCs/>
          <w:iCs/>
          <w:color w:val="333333"/>
          <w:sz w:val="24"/>
          <w:szCs w:val="24"/>
        </w:rPr>
        <w:t>Оборудование:</w:t>
      </w:r>
    </w:p>
    <w:p w:rsidR="008F4939" w:rsidRPr="006F04F9" w:rsidRDefault="008F4939" w:rsidP="00CB1A8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color w:val="333333"/>
          <w:sz w:val="24"/>
          <w:szCs w:val="24"/>
        </w:rPr>
      </w:pPr>
      <w:r w:rsidRPr="006F04F9">
        <w:rPr>
          <w:rFonts w:ascii="Times New Roman" w:hAnsi="Times New Roman"/>
          <w:sz w:val="24"/>
          <w:szCs w:val="24"/>
        </w:rPr>
        <w:t>ПК, мультимедийный проектор</w:t>
      </w:r>
    </w:p>
    <w:p w:rsidR="00CB1A86" w:rsidRDefault="008F4939" w:rsidP="00CB1A86">
      <w:pPr>
        <w:spacing w:after="0" w:line="240" w:lineRule="auto"/>
        <w:ind w:right="-3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1A86">
        <w:rPr>
          <w:rFonts w:ascii="Times New Roman" w:hAnsi="Times New Roman" w:cs="Times New Roman"/>
          <w:sz w:val="24"/>
          <w:szCs w:val="24"/>
        </w:rPr>
        <w:t>Презентации уроков по курсу «</w:t>
      </w:r>
      <w:r w:rsidR="00CB1A86" w:rsidRPr="00CB1A86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Обществознание. Глобальный мир в </w:t>
      </w:r>
      <w:r w:rsidR="00CB1A86" w:rsidRPr="00CB1A86">
        <w:rPr>
          <w:rStyle w:val="c0"/>
          <w:rFonts w:ascii="Times New Roman" w:hAnsi="Times New Roman" w:cs="Times New Roman"/>
          <w:bCs/>
          <w:color w:val="000000"/>
          <w:sz w:val="24"/>
          <w:szCs w:val="24"/>
          <w:lang w:val="en-US"/>
        </w:rPr>
        <w:t>XXI</w:t>
      </w:r>
      <w:r w:rsidR="00CB1A86" w:rsidRPr="00CB1A86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веке</w:t>
      </w:r>
      <w:r w:rsidRPr="00CB1A8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F4939" w:rsidRDefault="008F4939" w:rsidP="00CB1A86">
      <w:pPr>
        <w:spacing w:after="0" w:line="240" w:lineRule="auto"/>
        <w:ind w:right="-3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1A86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CB1A86">
        <w:rPr>
          <w:rFonts w:ascii="Times New Roman" w:hAnsi="Times New Roman" w:cs="Times New Roman"/>
          <w:sz w:val="24"/>
          <w:szCs w:val="24"/>
        </w:rPr>
        <w:t xml:space="preserve"> </w:t>
      </w:r>
      <w:r w:rsidRPr="00CB1A86">
        <w:rPr>
          <w:rFonts w:ascii="Times New Roman" w:hAnsi="Times New Roman" w:cs="Times New Roman"/>
          <w:sz w:val="24"/>
          <w:szCs w:val="24"/>
          <w:lang w:val="en-US"/>
        </w:rPr>
        <w:t>PowerPoint</w:t>
      </w:r>
    </w:p>
    <w:p w:rsidR="008F4939" w:rsidRPr="006F04F9" w:rsidRDefault="008F4939" w:rsidP="008F49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04F9">
        <w:rPr>
          <w:rFonts w:ascii="Times New Roman" w:hAnsi="Times New Roman"/>
          <w:b/>
          <w:sz w:val="24"/>
          <w:szCs w:val="24"/>
        </w:rPr>
        <w:t>Интернет-ресурсы.</w:t>
      </w:r>
    </w:p>
    <w:p w:rsidR="008F4939" w:rsidRPr="006F04F9" w:rsidRDefault="008F4939" w:rsidP="008F4939">
      <w:pPr>
        <w:pStyle w:val="1"/>
        <w:rPr>
          <w:b w:val="0"/>
          <w:color w:val="auto"/>
          <w:lang w:val="ru-RU"/>
        </w:rPr>
      </w:pPr>
      <w:r w:rsidRPr="006F04F9">
        <w:rPr>
          <w:b w:val="0"/>
          <w:color w:val="auto"/>
          <w:lang w:val="ru-RU"/>
        </w:rPr>
        <w:t>Официальная Россия: сервер органов государственной власти Российской Федерации</w:t>
      </w:r>
    </w:p>
    <w:p w:rsidR="008F4939" w:rsidRPr="006F04F9" w:rsidRDefault="008F4939" w:rsidP="008F4939">
      <w:pPr>
        <w:pStyle w:val="url"/>
        <w:rPr>
          <w:color w:val="auto"/>
        </w:rPr>
      </w:pPr>
      <w:r w:rsidRPr="006F04F9">
        <w:rPr>
          <w:color w:val="auto"/>
        </w:rPr>
        <w:t>http://www.gov.ru</w:t>
      </w:r>
    </w:p>
    <w:p w:rsidR="008F4939" w:rsidRPr="005E32FF" w:rsidRDefault="008F4939" w:rsidP="005E32FF">
      <w:pPr>
        <w:pStyle w:val="1"/>
        <w:rPr>
          <w:color w:val="auto"/>
          <w:lang w:val="ru-RU"/>
        </w:rPr>
      </w:pPr>
      <w:r w:rsidRPr="006F04F9">
        <w:rPr>
          <w:b w:val="0"/>
          <w:color w:val="auto"/>
          <w:lang w:val="ru-RU"/>
        </w:rPr>
        <w:t>Президент России: официальный сайт</w:t>
      </w:r>
      <w:r w:rsidR="005E32FF">
        <w:rPr>
          <w:b w:val="0"/>
          <w:color w:val="auto"/>
          <w:lang w:val="ru-RU"/>
        </w:rPr>
        <w:t xml:space="preserve"> </w:t>
      </w:r>
      <w:r w:rsidRPr="005E32FF">
        <w:rPr>
          <w:b w:val="0"/>
          <w:color w:val="auto"/>
        </w:rPr>
        <w:t>http</w:t>
      </w:r>
      <w:r w:rsidRPr="005E32FF">
        <w:rPr>
          <w:b w:val="0"/>
          <w:color w:val="auto"/>
          <w:lang w:val="ru-RU"/>
        </w:rPr>
        <w:t>://</w:t>
      </w:r>
      <w:r w:rsidRPr="005E32FF">
        <w:rPr>
          <w:b w:val="0"/>
          <w:color w:val="auto"/>
        </w:rPr>
        <w:t>www</w:t>
      </w:r>
      <w:r w:rsidRPr="005E32FF">
        <w:rPr>
          <w:b w:val="0"/>
          <w:color w:val="auto"/>
          <w:lang w:val="ru-RU"/>
        </w:rPr>
        <w:t>.</w:t>
      </w:r>
      <w:r w:rsidRPr="005E32FF">
        <w:rPr>
          <w:b w:val="0"/>
          <w:color w:val="auto"/>
        </w:rPr>
        <w:t>president</w:t>
      </w:r>
      <w:r w:rsidRPr="005E32FF">
        <w:rPr>
          <w:b w:val="0"/>
          <w:color w:val="auto"/>
          <w:lang w:val="ru-RU"/>
        </w:rPr>
        <w:t>.</w:t>
      </w:r>
      <w:r w:rsidRPr="005E32FF">
        <w:rPr>
          <w:b w:val="0"/>
          <w:color w:val="auto"/>
        </w:rPr>
        <w:t>kremlin</w:t>
      </w:r>
      <w:r w:rsidRPr="005E32FF">
        <w:rPr>
          <w:b w:val="0"/>
          <w:color w:val="auto"/>
          <w:lang w:val="ru-RU"/>
        </w:rPr>
        <w:t>.</w:t>
      </w:r>
      <w:r w:rsidRPr="005E32FF">
        <w:rPr>
          <w:b w:val="0"/>
          <w:color w:val="auto"/>
        </w:rPr>
        <w:t>ru</w:t>
      </w:r>
    </w:p>
    <w:p w:rsidR="008F4939" w:rsidRPr="005E32FF" w:rsidRDefault="008F4939" w:rsidP="005E32FF">
      <w:pPr>
        <w:pStyle w:val="1"/>
        <w:rPr>
          <w:color w:val="auto"/>
          <w:lang w:val="ru-RU"/>
        </w:rPr>
      </w:pPr>
      <w:r w:rsidRPr="006F04F9">
        <w:rPr>
          <w:b w:val="0"/>
          <w:color w:val="auto"/>
          <w:lang w:val="ru-RU"/>
        </w:rPr>
        <w:t>Президент России — гражданам школьного возраста</w:t>
      </w:r>
      <w:r w:rsidR="005E32FF">
        <w:rPr>
          <w:b w:val="0"/>
          <w:color w:val="auto"/>
          <w:lang w:val="ru-RU"/>
        </w:rPr>
        <w:t xml:space="preserve"> </w:t>
      </w:r>
      <w:r w:rsidRPr="005E32FF">
        <w:rPr>
          <w:b w:val="0"/>
          <w:color w:val="auto"/>
        </w:rPr>
        <w:t>http</w:t>
      </w:r>
      <w:r w:rsidRPr="005E32FF">
        <w:rPr>
          <w:b w:val="0"/>
          <w:color w:val="auto"/>
          <w:lang w:val="ru-RU"/>
        </w:rPr>
        <w:t>://</w:t>
      </w:r>
      <w:r w:rsidRPr="005E32FF">
        <w:rPr>
          <w:b w:val="0"/>
          <w:color w:val="auto"/>
        </w:rPr>
        <w:t>www</w:t>
      </w:r>
      <w:r w:rsidRPr="005E32FF">
        <w:rPr>
          <w:b w:val="0"/>
          <w:color w:val="auto"/>
          <w:lang w:val="ru-RU"/>
        </w:rPr>
        <w:t>.</w:t>
      </w:r>
      <w:r w:rsidRPr="005E32FF">
        <w:rPr>
          <w:b w:val="0"/>
          <w:color w:val="auto"/>
        </w:rPr>
        <w:t>uznay</w:t>
      </w:r>
      <w:r w:rsidRPr="005E32FF">
        <w:rPr>
          <w:b w:val="0"/>
          <w:color w:val="auto"/>
          <w:lang w:val="ru-RU"/>
        </w:rPr>
        <w:t>-</w:t>
      </w:r>
      <w:r w:rsidRPr="005E32FF">
        <w:rPr>
          <w:b w:val="0"/>
          <w:color w:val="auto"/>
        </w:rPr>
        <w:t>prezidenta</w:t>
      </w:r>
      <w:r w:rsidRPr="005E32FF">
        <w:rPr>
          <w:b w:val="0"/>
          <w:color w:val="auto"/>
          <w:lang w:val="ru-RU"/>
        </w:rPr>
        <w:t>.</w:t>
      </w:r>
      <w:r w:rsidRPr="005E32FF">
        <w:rPr>
          <w:b w:val="0"/>
          <w:color w:val="auto"/>
        </w:rPr>
        <w:t>ru</w:t>
      </w:r>
    </w:p>
    <w:p w:rsidR="008F4939" w:rsidRPr="005E32FF" w:rsidRDefault="008F4939" w:rsidP="005E32FF">
      <w:pPr>
        <w:pStyle w:val="1"/>
        <w:rPr>
          <w:color w:val="auto"/>
          <w:lang w:val="ru-RU"/>
        </w:rPr>
      </w:pPr>
      <w:r w:rsidRPr="006F04F9">
        <w:rPr>
          <w:b w:val="0"/>
          <w:color w:val="auto"/>
          <w:lang w:val="ru-RU"/>
        </w:rPr>
        <w:t xml:space="preserve"> Государственная Дума: официальный сайт</w:t>
      </w:r>
      <w:r w:rsidR="005E32FF">
        <w:rPr>
          <w:b w:val="0"/>
          <w:color w:val="auto"/>
          <w:lang w:val="ru-RU"/>
        </w:rPr>
        <w:t xml:space="preserve"> </w:t>
      </w:r>
      <w:hyperlink r:id="rId8" w:history="1">
        <w:r w:rsidRPr="005E32FF">
          <w:rPr>
            <w:rStyle w:val="a6"/>
            <w:rFonts w:eastAsia="Lucida Sans Unicode"/>
            <w:b w:val="0"/>
            <w:color w:val="auto"/>
          </w:rPr>
          <w:t>http</w:t>
        </w:r>
        <w:r w:rsidRPr="005E32FF">
          <w:rPr>
            <w:rStyle w:val="a6"/>
            <w:rFonts w:eastAsia="Lucida Sans Unicode"/>
            <w:b w:val="0"/>
            <w:color w:val="auto"/>
            <w:lang w:val="ru-RU"/>
          </w:rPr>
          <w:t>://</w:t>
        </w:r>
        <w:r w:rsidRPr="005E32FF">
          <w:rPr>
            <w:rStyle w:val="a6"/>
            <w:rFonts w:eastAsia="Lucida Sans Unicode"/>
            <w:b w:val="0"/>
            <w:color w:val="auto"/>
          </w:rPr>
          <w:t>www</w:t>
        </w:r>
        <w:r w:rsidRPr="005E32FF">
          <w:rPr>
            <w:rStyle w:val="a6"/>
            <w:rFonts w:eastAsia="Lucida Sans Unicode"/>
            <w:b w:val="0"/>
            <w:color w:val="auto"/>
            <w:lang w:val="ru-RU"/>
          </w:rPr>
          <w:t>.</w:t>
        </w:r>
        <w:r w:rsidRPr="005E32FF">
          <w:rPr>
            <w:rStyle w:val="a6"/>
            <w:rFonts w:eastAsia="Lucida Sans Unicode"/>
            <w:b w:val="0"/>
            <w:color w:val="auto"/>
          </w:rPr>
          <w:t>duma</w:t>
        </w:r>
        <w:r w:rsidRPr="005E32FF">
          <w:rPr>
            <w:rStyle w:val="a6"/>
            <w:rFonts w:eastAsia="Lucida Sans Unicode"/>
            <w:b w:val="0"/>
            <w:color w:val="auto"/>
            <w:lang w:val="ru-RU"/>
          </w:rPr>
          <w:t>.</w:t>
        </w:r>
        <w:r w:rsidRPr="005E32FF">
          <w:rPr>
            <w:rStyle w:val="a6"/>
            <w:rFonts w:eastAsia="Lucida Sans Unicode"/>
            <w:b w:val="0"/>
            <w:color w:val="auto"/>
          </w:rPr>
          <w:t>gov</w:t>
        </w:r>
        <w:r w:rsidRPr="005E32FF">
          <w:rPr>
            <w:rStyle w:val="a6"/>
            <w:rFonts w:eastAsia="Lucida Sans Unicode"/>
            <w:b w:val="0"/>
            <w:color w:val="auto"/>
            <w:lang w:val="ru-RU"/>
          </w:rPr>
          <w:t>.</w:t>
        </w:r>
        <w:r w:rsidRPr="005E32FF">
          <w:rPr>
            <w:rStyle w:val="a6"/>
            <w:rFonts w:eastAsia="Lucida Sans Unicode"/>
            <w:b w:val="0"/>
            <w:color w:val="auto"/>
          </w:rPr>
          <w:t>ru</w:t>
        </w:r>
      </w:hyperlink>
    </w:p>
    <w:p w:rsidR="008F4939" w:rsidRPr="006F04F9" w:rsidRDefault="008F4939" w:rsidP="008F4939">
      <w:pPr>
        <w:pStyle w:val="url"/>
        <w:rPr>
          <w:color w:val="auto"/>
        </w:rPr>
      </w:pPr>
      <w:r w:rsidRPr="006F04F9">
        <w:rPr>
          <w:color w:val="auto"/>
        </w:rPr>
        <w:t xml:space="preserve"> Федеральная служба государственной статистики: базы данных, статистическая информация</w:t>
      </w:r>
      <w:r w:rsidR="005E32FF">
        <w:rPr>
          <w:color w:val="auto"/>
        </w:rPr>
        <w:t xml:space="preserve">  </w:t>
      </w:r>
      <w:r w:rsidRPr="006F04F9">
        <w:rPr>
          <w:color w:val="auto"/>
        </w:rPr>
        <w:t>http://www.gks.ru</w:t>
      </w:r>
    </w:p>
    <w:p w:rsidR="008F4939" w:rsidRPr="006F04F9" w:rsidRDefault="008F4939" w:rsidP="008F4939">
      <w:pPr>
        <w:pStyle w:val="1"/>
        <w:rPr>
          <w:b w:val="0"/>
          <w:color w:val="auto"/>
          <w:lang w:val="ru-RU"/>
        </w:rPr>
      </w:pPr>
      <w:r w:rsidRPr="006F04F9">
        <w:rPr>
          <w:b w:val="0"/>
          <w:color w:val="auto"/>
          <w:lang w:val="ru-RU"/>
        </w:rPr>
        <w:t xml:space="preserve"> Соционет: информационное пространство по общественным наукам</w:t>
      </w:r>
    </w:p>
    <w:p w:rsidR="008F4939" w:rsidRPr="006F04F9" w:rsidRDefault="0033754E" w:rsidP="008F4939">
      <w:pPr>
        <w:pStyle w:val="url"/>
        <w:rPr>
          <w:color w:val="auto"/>
        </w:rPr>
      </w:pPr>
      <w:hyperlink r:id="rId9" w:history="1">
        <w:r w:rsidR="008F4939" w:rsidRPr="006F04F9">
          <w:rPr>
            <w:rStyle w:val="a6"/>
            <w:rFonts w:eastAsia="Lucida Sans Unicode"/>
            <w:color w:val="auto"/>
          </w:rPr>
          <w:t>http://socionet.ru</w:t>
        </w:r>
      </w:hyperlink>
    </w:p>
    <w:p w:rsidR="008F4939" w:rsidRPr="006F04F9" w:rsidRDefault="008F4939" w:rsidP="008F4939">
      <w:pPr>
        <w:pStyle w:val="url"/>
        <w:rPr>
          <w:color w:val="auto"/>
        </w:rPr>
      </w:pPr>
      <w:r w:rsidRPr="006F04F9">
        <w:rPr>
          <w:color w:val="auto"/>
        </w:rPr>
        <w:t>СМИ.ru — средства массовой информации в Интернете: каталог российских СМИ</w:t>
      </w:r>
    </w:p>
    <w:p w:rsidR="008F4939" w:rsidRDefault="0033754E" w:rsidP="005E32FF">
      <w:pPr>
        <w:pStyle w:val="url"/>
        <w:rPr>
          <w:color w:val="auto"/>
        </w:rPr>
      </w:pPr>
      <w:hyperlink r:id="rId10" w:history="1">
        <w:r w:rsidR="00E75345" w:rsidRPr="00B92984">
          <w:rPr>
            <w:rStyle w:val="a6"/>
          </w:rPr>
          <w:t>http://www.smi.ru</w:t>
        </w:r>
      </w:hyperlink>
    </w:p>
    <w:p w:rsidR="00E75345" w:rsidRDefault="00E75345" w:rsidP="00E75345">
      <w:pPr>
        <w:rPr>
          <w:lang w:eastAsia="en-US"/>
        </w:rPr>
      </w:pPr>
    </w:p>
    <w:p w:rsidR="00E75345" w:rsidRPr="00E75345" w:rsidRDefault="00E75345" w:rsidP="00E753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 w:rsidRPr="00E75345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Учебно-тематический план</w:t>
      </w:r>
    </w:p>
    <w:tbl>
      <w:tblPr>
        <w:tblW w:w="10031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3828"/>
        <w:gridCol w:w="1276"/>
        <w:gridCol w:w="1275"/>
        <w:gridCol w:w="1276"/>
        <w:gridCol w:w="1659"/>
      </w:tblGrid>
      <w:tr w:rsidR="00E75345" w:rsidRPr="000C071A" w:rsidTr="00522525">
        <w:trPr>
          <w:trHeight w:val="643"/>
        </w:trPr>
        <w:tc>
          <w:tcPr>
            <w:tcW w:w="717" w:type="dxa"/>
            <w:vMerge w:val="restart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828" w:type="dxa"/>
            <w:vMerge w:val="restart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  <w:vMerge w:val="restart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</w:t>
            </w: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</w:t>
            </w:r>
          </w:p>
        </w:tc>
        <w:tc>
          <w:tcPr>
            <w:tcW w:w="2551" w:type="dxa"/>
            <w:gridSpan w:val="2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1659" w:type="dxa"/>
            <w:vMerge w:val="restart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75345" w:rsidRPr="000C071A" w:rsidTr="00522525">
        <w:trPr>
          <w:trHeight w:val="237"/>
        </w:trPr>
        <w:tc>
          <w:tcPr>
            <w:tcW w:w="717" w:type="dxa"/>
            <w:vMerge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659" w:type="dxa"/>
            <w:vMerge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75345" w:rsidRPr="000C071A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D42E5D" w:rsidTr="00522525">
        <w:trPr>
          <w:trHeight w:val="437"/>
        </w:trPr>
        <w:tc>
          <w:tcPr>
            <w:tcW w:w="10031" w:type="dxa"/>
            <w:gridSpan w:val="6"/>
          </w:tcPr>
          <w:p w:rsidR="00E75345" w:rsidRPr="00D42E5D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Общество и общественные отношения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75345" w:rsidRPr="000C071A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функции и подсистемы общества.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75345" w:rsidRPr="000C071A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сознание и его формы.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B03DE6" w:rsidTr="00522525">
        <w:trPr>
          <w:trHeight w:val="437"/>
        </w:trPr>
        <w:tc>
          <w:tcPr>
            <w:tcW w:w="10031" w:type="dxa"/>
            <w:gridSpan w:val="6"/>
          </w:tcPr>
          <w:p w:rsidR="00E75345" w:rsidRPr="00B03DE6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Образы человечества в культурных традициях и современных социально-политических теориях.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государственность и российская цивилизация.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Единство в разнообразии: особые пути к новому мироустройству.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Западные теории мироустройства.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330C89" w:rsidTr="00522525">
        <w:trPr>
          <w:trHeight w:val="437"/>
        </w:trPr>
        <w:tc>
          <w:tcPr>
            <w:tcW w:w="10031" w:type="dxa"/>
            <w:gridSpan w:val="6"/>
          </w:tcPr>
          <w:p w:rsidR="00E75345" w:rsidRPr="00330C89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Что нас разделяет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Культура: понятие, многообразие, формы.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 и язык как явления культуры.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330C89" w:rsidTr="00522525">
        <w:trPr>
          <w:trHeight w:val="437"/>
        </w:trPr>
        <w:tc>
          <w:tcPr>
            <w:tcW w:w="10031" w:type="dxa"/>
            <w:gridSpan w:val="6"/>
          </w:tcPr>
          <w:p w:rsidR="00E75345" w:rsidRPr="00330C89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Мир после крупнейшей геополитической катастрофы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сообщество после «холодной войны».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«Демократия» и «рынок» в глобальной перспективе.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CE34F7" w:rsidTr="00522525">
        <w:trPr>
          <w:trHeight w:val="437"/>
        </w:trPr>
        <w:tc>
          <w:tcPr>
            <w:tcW w:w="10031" w:type="dxa"/>
            <w:gridSpan w:val="6"/>
          </w:tcPr>
          <w:p w:rsidR="00E75345" w:rsidRPr="00CE34F7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Учитесь мыслить глобально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Феномен мирового лидерства.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глобальной конкуренции.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союз и его миссия.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 на пути к глобальной державе.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CE34F7" w:rsidTr="00522525">
        <w:trPr>
          <w:trHeight w:val="437"/>
        </w:trPr>
        <w:tc>
          <w:tcPr>
            <w:tcW w:w="10031" w:type="dxa"/>
            <w:gridSpan w:val="6"/>
          </w:tcPr>
          <w:p w:rsidR="00E75345" w:rsidRPr="00CE34F7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Глобальная экономика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единого мирового хозяйства.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глобальной экономике.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10031" w:type="dxa"/>
            <w:gridSpan w:val="6"/>
          </w:tcPr>
          <w:p w:rsidR="00E75345" w:rsidRPr="000C071A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Глобальная безопасность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 оружия в современном мире.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экология: поиски равновесия.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E75345" w:rsidRPr="0057344A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 и новые угрозы для человечества.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57344A" w:rsidTr="00522525">
        <w:trPr>
          <w:trHeight w:val="437"/>
        </w:trPr>
        <w:tc>
          <w:tcPr>
            <w:tcW w:w="10031" w:type="dxa"/>
            <w:gridSpan w:val="6"/>
          </w:tcPr>
          <w:p w:rsidR="00E75345" w:rsidRPr="0057344A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Власть в информационном обществе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общество: политическое и социальное своеобразие.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информации: между властью и гражданским обществом.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Нетократия.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57344A" w:rsidTr="00522525">
        <w:trPr>
          <w:trHeight w:val="437"/>
        </w:trPr>
        <w:tc>
          <w:tcPr>
            <w:tcW w:w="10031" w:type="dxa"/>
            <w:gridSpan w:val="6"/>
          </w:tcPr>
          <w:p w:rsidR="00E75345" w:rsidRPr="0057344A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и русский мир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русской политической культуры.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современной России.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в современной России.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«ближний круг» и «русский мир».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CE14E5" w:rsidTr="00522525">
        <w:trPr>
          <w:trHeight w:val="437"/>
        </w:trPr>
        <w:tc>
          <w:tcPr>
            <w:tcW w:w="10031" w:type="dxa"/>
            <w:gridSpan w:val="6"/>
          </w:tcPr>
          <w:p w:rsidR="00E75345" w:rsidRPr="00CE14E5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глобальном мире: вызовы и задачи</w:t>
            </w: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E75345" w:rsidRPr="00CE14E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Угрозы и вызовы для России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Экономические, военные, экологические и социальные риски для России.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национальных задач на основе эффективной демократии.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E75345" w:rsidRPr="00CE14E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Геополитическая и цивилизационная миссия России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096" w:type="dxa"/>
            <w:gridSpan w:val="4"/>
          </w:tcPr>
          <w:p w:rsidR="00E75345" w:rsidRPr="00CE14E5" w:rsidRDefault="00E75345" w:rsidP="005225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CE14E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многообразие современного мира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345" w:rsidRPr="000C071A" w:rsidTr="00522525">
        <w:trPr>
          <w:trHeight w:val="437"/>
        </w:trPr>
        <w:tc>
          <w:tcPr>
            <w:tcW w:w="717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E75345" w:rsidRDefault="00E75345" w:rsidP="00522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Геополитическое лидерство</w:t>
            </w:r>
          </w:p>
        </w:tc>
        <w:tc>
          <w:tcPr>
            <w:tcW w:w="1276" w:type="dxa"/>
          </w:tcPr>
          <w:p w:rsidR="00E75345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75345" w:rsidRPr="000C071A" w:rsidRDefault="00E75345" w:rsidP="00522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5345" w:rsidRPr="00E75345" w:rsidRDefault="00E75345" w:rsidP="00E75345">
      <w:pPr>
        <w:rPr>
          <w:lang w:eastAsia="en-US"/>
        </w:rPr>
      </w:pPr>
    </w:p>
    <w:sectPr w:rsidR="00E75345" w:rsidRPr="00E75345" w:rsidSect="00AB643D">
      <w:footerReference w:type="default" r:id="rId1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54E" w:rsidRDefault="0033754E" w:rsidP="0053387D">
      <w:pPr>
        <w:spacing w:after="0" w:line="240" w:lineRule="auto"/>
      </w:pPr>
      <w:r>
        <w:separator/>
      </w:r>
    </w:p>
  </w:endnote>
  <w:endnote w:type="continuationSeparator" w:id="0">
    <w:p w:rsidR="0033754E" w:rsidRDefault="0033754E" w:rsidP="00533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8657"/>
      <w:docPartObj>
        <w:docPartGallery w:val="Page Numbers (Bottom of Page)"/>
        <w:docPartUnique/>
      </w:docPartObj>
    </w:sdtPr>
    <w:sdtEndPr/>
    <w:sdtContent>
      <w:p w:rsidR="0053387D" w:rsidRDefault="0033754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4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387D" w:rsidRDefault="0053387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54E" w:rsidRDefault="0033754E" w:rsidP="0053387D">
      <w:pPr>
        <w:spacing w:after="0" w:line="240" w:lineRule="auto"/>
      </w:pPr>
      <w:r>
        <w:separator/>
      </w:r>
    </w:p>
  </w:footnote>
  <w:footnote w:type="continuationSeparator" w:id="0">
    <w:p w:rsidR="0033754E" w:rsidRDefault="0033754E" w:rsidP="00533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5C4"/>
    <w:multiLevelType w:val="hybridMultilevel"/>
    <w:tmpl w:val="775C63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C7375"/>
    <w:multiLevelType w:val="hybridMultilevel"/>
    <w:tmpl w:val="596E4EEE"/>
    <w:lvl w:ilvl="0" w:tplc="0419000F">
      <w:start w:val="1"/>
      <w:numFmt w:val="decimal"/>
      <w:lvlText w:val="%1."/>
      <w:lvlJc w:val="left"/>
      <w:pPr>
        <w:ind w:left="308" w:hanging="360"/>
      </w:pPr>
    </w:lvl>
    <w:lvl w:ilvl="1" w:tplc="04190019" w:tentative="1">
      <w:start w:val="1"/>
      <w:numFmt w:val="lowerLetter"/>
      <w:lvlText w:val="%2."/>
      <w:lvlJc w:val="left"/>
      <w:pPr>
        <w:ind w:left="1028" w:hanging="360"/>
      </w:pPr>
    </w:lvl>
    <w:lvl w:ilvl="2" w:tplc="0419001B" w:tentative="1">
      <w:start w:val="1"/>
      <w:numFmt w:val="lowerRoman"/>
      <w:lvlText w:val="%3."/>
      <w:lvlJc w:val="right"/>
      <w:pPr>
        <w:ind w:left="1748" w:hanging="180"/>
      </w:pPr>
    </w:lvl>
    <w:lvl w:ilvl="3" w:tplc="0419000F" w:tentative="1">
      <w:start w:val="1"/>
      <w:numFmt w:val="decimal"/>
      <w:lvlText w:val="%4."/>
      <w:lvlJc w:val="left"/>
      <w:pPr>
        <w:ind w:left="2468" w:hanging="360"/>
      </w:pPr>
    </w:lvl>
    <w:lvl w:ilvl="4" w:tplc="04190019" w:tentative="1">
      <w:start w:val="1"/>
      <w:numFmt w:val="lowerLetter"/>
      <w:lvlText w:val="%5."/>
      <w:lvlJc w:val="left"/>
      <w:pPr>
        <w:ind w:left="3188" w:hanging="360"/>
      </w:pPr>
    </w:lvl>
    <w:lvl w:ilvl="5" w:tplc="0419001B" w:tentative="1">
      <w:start w:val="1"/>
      <w:numFmt w:val="lowerRoman"/>
      <w:lvlText w:val="%6."/>
      <w:lvlJc w:val="right"/>
      <w:pPr>
        <w:ind w:left="3908" w:hanging="180"/>
      </w:pPr>
    </w:lvl>
    <w:lvl w:ilvl="6" w:tplc="0419000F" w:tentative="1">
      <w:start w:val="1"/>
      <w:numFmt w:val="decimal"/>
      <w:lvlText w:val="%7."/>
      <w:lvlJc w:val="left"/>
      <w:pPr>
        <w:ind w:left="4628" w:hanging="360"/>
      </w:pPr>
    </w:lvl>
    <w:lvl w:ilvl="7" w:tplc="04190019" w:tentative="1">
      <w:start w:val="1"/>
      <w:numFmt w:val="lowerLetter"/>
      <w:lvlText w:val="%8."/>
      <w:lvlJc w:val="left"/>
      <w:pPr>
        <w:ind w:left="5348" w:hanging="360"/>
      </w:pPr>
    </w:lvl>
    <w:lvl w:ilvl="8" w:tplc="0419001B" w:tentative="1">
      <w:start w:val="1"/>
      <w:numFmt w:val="lowerRoman"/>
      <w:lvlText w:val="%9."/>
      <w:lvlJc w:val="right"/>
      <w:pPr>
        <w:ind w:left="6068" w:hanging="180"/>
      </w:pPr>
    </w:lvl>
  </w:abstractNum>
  <w:abstractNum w:abstractNumId="2" w15:restartNumberingAfterBreak="0">
    <w:nsid w:val="0DDB4B95"/>
    <w:multiLevelType w:val="hybridMultilevel"/>
    <w:tmpl w:val="9E047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A29D2"/>
    <w:multiLevelType w:val="hybridMultilevel"/>
    <w:tmpl w:val="B18490F8"/>
    <w:lvl w:ilvl="0" w:tplc="9438B4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8C91CDC"/>
    <w:multiLevelType w:val="hybridMultilevel"/>
    <w:tmpl w:val="B354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923D4"/>
    <w:multiLevelType w:val="hybridMultilevel"/>
    <w:tmpl w:val="0CE4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95EFC"/>
    <w:multiLevelType w:val="hybridMultilevel"/>
    <w:tmpl w:val="5302EEF4"/>
    <w:lvl w:ilvl="0" w:tplc="0419000F">
      <w:start w:val="1"/>
      <w:numFmt w:val="decimal"/>
      <w:lvlText w:val="%1."/>
      <w:lvlJc w:val="left"/>
      <w:pPr>
        <w:ind w:left="1028" w:hanging="360"/>
      </w:p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7" w15:restartNumberingAfterBreak="0">
    <w:nsid w:val="2F7B5125"/>
    <w:multiLevelType w:val="hybridMultilevel"/>
    <w:tmpl w:val="5B3C604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ABC0C15"/>
    <w:multiLevelType w:val="hybridMultilevel"/>
    <w:tmpl w:val="7494D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91DE5"/>
    <w:multiLevelType w:val="hybridMultilevel"/>
    <w:tmpl w:val="3B800BA0"/>
    <w:lvl w:ilvl="0" w:tplc="0419000F">
      <w:start w:val="1"/>
      <w:numFmt w:val="decimal"/>
      <w:lvlText w:val="%1."/>
      <w:lvlJc w:val="left"/>
      <w:pPr>
        <w:ind w:left="668" w:hanging="360"/>
      </w:p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0" w15:restartNumberingAfterBreak="0">
    <w:nsid w:val="521A6867"/>
    <w:multiLevelType w:val="hybridMultilevel"/>
    <w:tmpl w:val="F5FC7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77911"/>
    <w:multiLevelType w:val="hybridMultilevel"/>
    <w:tmpl w:val="C5409A9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5614FFE"/>
    <w:multiLevelType w:val="hybridMultilevel"/>
    <w:tmpl w:val="09CC4A5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92F6045"/>
    <w:multiLevelType w:val="hybridMultilevel"/>
    <w:tmpl w:val="1F3C8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775BC"/>
    <w:multiLevelType w:val="hybridMultilevel"/>
    <w:tmpl w:val="F3D4C33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12"/>
  </w:num>
  <w:num w:numId="7">
    <w:abstractNumId w:val="11"/>
  </w:num>
  <w:num w:numId="8">
    <w:abstractNumId w:val="14"/>
  </w:num>
  <w:num w:numId="9">
    <w:abstractNumId w:val="7"/>
  </w:num>
  <w:num w:numId="10">
    <w:abstractNumId w:val="9"/>
  </w:num>
  <w:num w:numId="11">
    <w:abstractNumId w:val="13"/>
  </w:num>
  <w:num w:numId="12">
    <w:abstractNumId w:val="2"/>
  </w:num>
  <w:num w:numId="13">
    <w:abstractNumId w:val="5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93"/>
    <w:rsid w:val="000833D2"/>
    <w:rsid w:val="000D2DF8"/>
    <w:rsid w:val="000F4394"/>
    <w:rsid w:val="00110CF4"/>
    <w:rsid w:val="00190F28"/>
    <w:rsid w:val="00191150"/>
    <w:rsid w:val="001B1626"/>
    <w:rsid w:val="001B2447"/>
    <w:rsid w:val="002F1DDA"/>
    <w:rsid w:val="00302A83"/>
    <w:rsid w:val="0033754E"/>
    <w:rsid w:val="00354D24"/>
    <w:rsid w:val="0038326C"/>
    <w:rsid w:val="00404022"/>
    <w:rsid w:val="00473128"/>
    <w:rsid w:val="004834AE"/>
    <w:rsid w:val="004D3F90"/>
    <w:rsid w:val="004E2F25"/>
    <w:rsid w:val="005326D2"/>
    <w:rsid w:val="0053387D"/>
    <w:rsid w:val="005C1916"/>
    <w:rsid w:val="005D0BA1"/>
    <w:rsid w:val="005E32FF"/>
    <w:rsid w:val="00693D77"/>
    <w:rsid w:val="006C23CF"/>
    <w:rsid w:val="007727F7"/>
    <w:rsid w:val="007E7D96"/>
    <w:rsid w:val="00830579"/>
    <w:rsid w:val="00864177"/>
    <w:rsid w:val="008D465B"/>
    <w:rsid w:val="008F4939"/>
    <w:rsid w:val="009538B4"/>
    <w:rsid w:val="0099085F"/>
    <w:rsid w:val="009A7A6E"/>
    <w:rsid w:val="009E5531"/>
    <w:rsid w:val="00A1019D"/>
    <w:rsid w:val="00A253E2"/>
    <w:rsid w:val="00AA7293"/>
    <w:rsid w:val="00AB643D"/>
    <w:rsid w:val="00AD1FF4"/>
    <w:rsid w:val="00AD275E"/>
    <w:rsid w:val="00AF0843"/>
    <w:rsid w:val="00C101C0"/>
    <w:rsid w:val="00C10386"/>
    <w:rsid w:val="00C4571E"/>
    <w:rsid w:val="00CA2ADB"/>
    <w:rsid w:val="00CB1A86"/>
    <w:rsid w:val="00CE17B0"/>
    <w:rsid w:val="00CE4362"/>
    <w:rsid w:val="00CF488B"/>
    <w:rsid w:val="00D32BFF"/>
    <w:rsid w:val="00D77F5D"/>
    <w:rsid w:val="00E011D7"/>
    <w:rsid w:val="00E75345"/>
    <w:rsid w:val="00ED7C19"/>
    <w:rsid w:val="00FB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85C8"/>
  <w15:docId w15:val="{EB1E8CA6-134E-4EBA-805B-E04B99D6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ADB"/>
  </w:style>
  <w:style w:type="paragraph" w:styleId="3">
    <w:name w:val="heading 3"/>
    <w:basedOn w:val="a"/>
    <w:next w:val="a"/>
    <w:link w:val="30"/>
    <w:qFormat/>
    <w:rsid w:val="009538B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128"/>
    <w:pPr>
      <w:ind w:left="720"/>
      <w:contextualSpacing/>
    </w:pPr>
  </w:style>
  <w:style w:type="paragraph" w:styleId="a4">
    <w:name w:val="No Spacing"/>
    <w:link w:val="a5"/>
    <w:autoRedefine/>
    <w:qFormat/>
    <w:rsid w:val="00CE4362"/>
    <w:pPr>
      <w:spacing w:after="0" w:line="240" w:lineRule="auto"/>
      <w:ind w:firstLine="720"/>
      <w:contextualSpacing/>
      <w:jc w:val="both"/>
    </w:pPr>
    <w:rPr>
      <w:rFonts w:ascii="Times New Roman" w:eastAsia="Calibri" w:hAnsi="Times New Roman" w:cs="Times New Roman"/>
      <w:snapToGrid w:val="0"/>
      <w:sz w:val="24"/>
      <w:szCs w:val="24"/>
      <w:lang w:eastAsia="en-US"/>
    </w:rPr>
  </w:style>
  <w:style w:type="character" w:customStyle="1" w:styleId="a5">
    <w:name w:val="Без интервала Знак"/>
    <w:basedOn w:val="a0"/>
    <w:link w:val="a4"/>
    <w:rsid w:val="00CE4362"/>
    <w:rPr>
      <w:rFonts w:ascii="Times New Roman" w:eastAsia="Calibri" w:hAnsi="Times New Roman" w:cs="Times New Roman"/>
      <w:snapToGrid w:val="0"/>
      <w:sz w:val="24"/>
      <w:szCs w:val="24"/>
      <w:lang w:eastAsia="en-US"/>
    </w:rPr>
  </w:style>
  <w:style w:type="character" w:customStyle="1" w:styleId="c0">
    <w:name w:val="c0"/>
    <w:basedOn w:val="a0"/>
    <w:rsid w:val="004E2F25"/>
  </w:style>
  <w:style w:type="paragraph" w:customStyle="1" w:styleId="c17">
    <w:name w:val="c17"/>
    <w:basedOn w:val="a"/>
    <w:rsid w:val="004E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1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F4939"/>
  </w:style>
  <w:style w:type="character" w:styleId="a6">
    <w:name w:val="Hyperlink"/>
    <w:basedOn w:val="a0"/>
    <w:uiPriority w:val="99"/>
    <w:rsid w:val="008F4939"/>
    <w:rPr>
      <w:color w:val="0000FF"/>
      <w:u w:val="single"/>
    </w:rPr>
  </w:style>
  <w:style w:type="paragraph" w:customStyle="1" w:styleId="url">
    <w:name w:val="url"/>
    <w:basedOn w:val="a"/>
    <w:next w:val="a"/>
    <w:rsid w:val="008F4939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US"/>
    </w:rPr>
  </w:style>
  <w:style w:type="paragraph" w:customStyle="1" w:styleId="1">
    <w:name w:val="Заголовок1"/>
    <w:basedOn w:val="a"/>
    <w:next w:val="url"/>
    <w:rsid w:val="008F4939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rsid w:val="009538B4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Normal (Web)"/>
    <w:basedOn w:val="a"/>
    <w:rsid w:val="0095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533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3387D"/>
  </w:style>
  <w:style w:type="paragraph" w:styleId="aa">
    <w:name w:val="footer"/>
    <w:basedOn w:val="a"/>
    <w:link w:val="ab"/>
    <w:uiPriority w:val="99"/>
    <w:unhideWhenUsed/>
    <w:rsid w:val="00533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3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sm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io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4313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28846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rogko</dc:creator>
  <cp:keywords/>
  <dc:description/>
  <cp:lastModifiedBy>230</cp:lastModifiedBy>
  <cp:revision>2</cp:revision>
  <cp:lastPrinted>2015-10-16T09:51:00Z</cp:lastPrinted>
  <dcterms:created xsi:type="dcterms:W3CDTF">2022-11-23T08:45:00Z</dcterms:created>
  <dcterms:modified xsi:type="dcterms:W3CDTF">2022-11-23T08:45:00Z</dcterms:modified>
</cp:coreProperties>
</file>