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094" w:rsidRDefault="00210C41" w:rsidP="007E2094">
      <w:pPr>
        <w:jc w:val="center"/>
        <w:rPr>
          <w:rFonts w:ascii="Calibri" w:eastAsia="Times New Roman" w:hAnsi="Calibri" w:cs="Times New Roman"/>
          <w:b/>
          <w:bCs/>
          <w:color w:val="000000"/>
        </w:rPr>
      </w:pPr>
      <w:r w:rsidRPr="00210C41">
        <w:rPr>
          <w:rFonts w:ascii="Calibri" w:eastAsia="Times New Roman" w:hAnsi="Calibri" w:cs="Times New Roman"/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55A7A6D" wp14:editId="1B176CC0">
            <wp:simplePos x="0" y="0"/>
            <wp:positionH relativeFrom="column">
              <wp:posOffset>-533400</wp:posOffset>
            </wp:positionH>
            <wp:positionV relativeFrom="paragraph">
              <wp:posOffset>259715</wp:posOffset>
            </wp:positionV>
            <wp:extent cx="6823075" cy="9096375"/>
            <wp:effectExtent l="0" t="0" r="0" b="0"/>
            <wp:wrapTight wrapText="bothSides">
              <wp:wrapPolygon edited="0">
                <wp:start x="0" y="0"/>
                <wp:lineTo x="0" y="21577"/>
                <wp:lineTo x="21530" y="21577"/>
                <wp:lineTo x="21530" y="0"/>
                <wp:lineTo x="0" y="0"/>
              </wp:wrapPolygon>
            </wp:wrapTight>
            <wp:docPr id="1" name="Рисунок 1" descr="C:\Users\383E~1\AppData\Local\Temp\Rar$DIa4312.44819\IMG20210323171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83E~1\AppData\Local\Temp\Rar$DIa4312.44819\IMG202103231712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3075" cy="909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094" w:rsidRPr="00B84871" w:rsidRDefault="007E2094" w:rsidP="007E209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8487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E2094" w:rsidRPr="00AE5A61" w:rsidRDefault="007E2094" w:rsidP="003C3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871">
        <w:rPr>
          <w:rFonts w:ascii="Times New Roman" w:eastAsia="Times New Roman" w:hAnsi="Times New Roman" w:cs="Times New Roman"/>
          <w:sz w:val="24"/>
          <w:szCs w:val="24"/>
        </w:rPr>
        <w:tab/>
      </w:r>
      <w:r w:rsidRPr="00B35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Рабочая программа по экономике (</w:t>
      </w:r>
      <w:r w:rsidR="00B35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углубленный</w:t>
      </w:r>
      <w:r w:rsidRPr="00B35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уровень) </w:t>
      </w:r>
      <w:r w:rsidR="007301F0" w:rsidRPr="00B35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для обучающихся 10-11 классов </w:t>
      </w:r>
      <w:r w:rsidRPr="00B35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составлена</w:t>
      </w:r>
      <w:r w:rsidR="00B54542" w:rsidRPr="00B35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846EB" w:rsidRPr="00B35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в соответствии с федеральным  государственным образовательным стандартом среднего общего образования, </w:t>
      </w:r>
      <w:r w:rsidR="00B54542" w:rsidRPr="00B35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на основе авторской программы </w:t>
      </w:r>
      <w:r w:rsidR="00B54542" w:rsidRPr="00084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С.А. Михеевой </w:t>
      </w:r>
      <w:r w:rsidR="000846EB" w:rsidRPr="00084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«М</w:t>
      </w:r>
      <w:r w:rsidR="00BE4DD0" w:rsidRPr="00084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етодическо</w:t>
      </w:r>
      <w:r w:rsidR="000846EB" w:rsidRPr="00084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е</w:t>
      </w:r>
      <w:r w:rsidR="00BE4DD0" w:rsidRPr="00084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пособи</w:t>
      </w:r>
      <w:r w:rsidR="000846EB" w:rsidRPr="00084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е</w:t>
      </w:r>
      <w:r w:rsidR="00BE4DD0" w:rsidRPr="00084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к учебнику: под ред. С.И. Иванова, А.Я. Линькова «Экономика» (Основы экономической теории). Углубленный уровень. Для 10 -11 кл.</w:t>
      </w:r>
      <w:r w:rsidR="000846EB" w:rsidRPr="00084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»/в</w:t>
      </w:r>
      <w:r w:rsidR="00BE4DD0" w:rsidRPr="000846E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двух частях. Часть 2— М.: ВИТА_ПРЕСС, 2018.</w:t>
      </w:r>
      <w:r w:rsidR="00BE4DD0" w:rsidRPr="00BE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F7185E" w:rsidRPr="00F7185E" w:rsidRDefault="00F7185E" w:rsidP="00F718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F718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Для успешной реализации  программы возможно осуществление образовательной деятельности с применением электронного обучения и дистанционных образовательных технологий. 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7301F0" w:rsidRDefault="007301F0" w:rsidP="003C333B">
      <w:pPr>
        <w:widowControl w:val="0"/>
        <w:overflowPunct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7E2094" w:rsidRPr="00B84871" w:rsidRDefault="007E2094" w:rsidP="00B3600F">
      <w:pPr>
        <w:widowControl w:val="0"/>
        <w:overflowPunct w:val="0"/>
        <w:autoSpaceDE w:val="0"/>
        <w:autoSpaceDN w:val="0"/>
        <w:adjustRightInd w:val="0"/>
        <w:spacing w:after="0"/>
        <w:ind w:left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8487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Количество </w:t>
      </w:r>
      <w:r w:rsidR="00B3600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учебных  </w:t>
      </w:r>
      <w:r w:rsidRPr="00B84871">
        <w:rPr>
          <w:rFonts w:ascii="Times New Roman" w:eastAsia="Times New Roman" w:hAnsi="Times New Roman" w:cs="Times New Roman"/>
          <w:b/>
          <w:iCs/>
          <w:sz w:val="24"/>
          <w:szCs w:val="24"/>
        </w:rPr>
        <w:t>часов</w:t>
      </w:r>
      <w:r w:rsidR="00A66FB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и контрольных работ</w:t>
      </w:r>
    </w:p>
    <w:p w:rsidR="007E2094" w:rsidRPr="00B84871" w:rsidRDefault="007E2094" w:rsidP="00B35AF3">
      <w:pPr>
        <w:pStyle w:val="a4"/>
        <w:ind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84871">
        <w:rPr>
          <w:rFonts w:ascii="Times New Roman" w:hAnsi="Times New Roman"/>
          <w:sz w:val="24"/>
          <w:szCs w:val="24"/>
        </w:rPr>
        <w:t xml:space="preserve">На изучение курса </w:t>
      </w:r>
      <w:r w:rsidR="00BE4DD0">
        <w:rPr>
          <w:rFonts w:ascii="Times New Roman" w:hAnsi="Times New Roman"/>
          <w:sz w:val="24"/>
          <w:szCs w:val="24"/>
        </w:rPr>
        <w:t>экономики</w:t>
      </w:r>
      <w:r w:rsidRPr="00B84871">
        <w:rPr>
          <w:rFonts w:ascii="Times New Roman" w:hAnsi="Times New Roman"/>
          <w:sz w:val="24"/>
          <w:szCs w:val="24"/>
        </w:rPr>
        <w:t xml:space="preserve"> на углублённом уровне отводится </w:t>
      </w:r>
      <w:r w:rsidR="00BE4DD0">
        <w:rPr>
          <w:rFonts w:ascii="Times New Roman" w:hAnsi="Times New Roman"/>
          <w:sz w:val="24"/>
          <w:szCs w:val="24"/>
        </w:rPr>
        <w:t>136</w:t>
      </w:r>
      <w:r w:rsidRPr="00B84871">
        <w:rPr>
          <w:rFonts w:ascii="Times New Roman" w:hAnsi="Times New Roman"/>
          <w:sz w:val="24"/>
          <w:szCs w:val="24"/>
        </w:rPr>
        <w:t xml:space="preserve"> часов: в 10 классе </w:t>
      </w:r>
      <w:r w:rsidR="00BE4DD0">
        <w:rPr>
          <w:rFonts w:ascii="Times New Roman" w:hAnsi="Times New Roman"/>
          <w:sz w:val="24"/>
          <w:szCs w:val="24"/>
        </w:rPr>
        <w:t>68</w:t>
      </w:r>
      <w:r w:rsidRPr="00B84871">
        <w:rPr>
          <w:rFonts w:ascii="Times New Roman" w:hAnsi="Times New Roman"/>
          <w:sz w:val="24"/>
          <w:szCs w:val="24"/>
        </w:rPr>
        <w:t xml:space="preserve"> часов из расчёта </w:t>
      </w:r>
      <w:r w:rsidR="00BE4DD0">
        <w:rPr>
          <w:rFonts w:ascii="Times New Roman" w:hAnsi="Times New Roman"/>
          <w:sz w:val="24"/>
          <w:szCs w:val="24"/>
        </w:rPr>
        <w:t>2</w:t>
      </w:r>
      <w:r w:rsidRPr="00B84871">
        <w:rPr>
          <w:rFonts w:ascii="Times New Roman" w:hAnsi="Times New Roman"/>
          <w:sz w:val="24"/>
          <w:szCs w:val="24"/>
        </w:rPr>
        <w:t xml:space="preserve"> часа в неделю</w:t>
      </w:r>
      <w:r w:rsidR="00A66FB9">
        <w:rPr>
          <w:rFonts w:ascii="Times New Roman" w:hAnsi="Times New Roman"/>
          <w:sz w:val="24"/>
          <w:szCs w:val="24"/>
        </w:rPr>
        <w:t xml:space="preserve"> (</w:t>
      </w:r>
      <w:r w:rsidR="00F35ACA">
        <w:rPr>
          <w:rFonts w:ascii="Times New Roman" w:hAnsi="Times New Roman"/>
          <w:sz w:val="24"/>
          <w:szCs w:val="24"/>
        </w:rPr>
        <w:t>5 контрольных работ)</w:t>
      </w:r>
      <w:r w:rsidRPr="00B84871">
        <w:rPr>
          <w:rFonts w:ascii="Times New Roman" w:hAnsi="Times New Roman"/>
          <w:sz w:val="24"/>
          <w:szCs w:val="24"/>
        </w:rPr>
        <w:t xml:space="preserve">, в 11 классе </w:t>
      </w:r>
      <w:r w:rsidR="00BE4DD0">
        <w:rPr>
          <w:rFonts w:ascii="Times New Roman" w:hAnsi="Times New Roman"/>
          <w:sz w:val="24"/>
          <w:szCs w:val="24"/>
        </w:rPr>
        <w:t>68</w:t>
      </w:r>
      <w:r w:rsidRPr="00B84871">
        <w:rPr>
          <w:rFonts w:ascii="Times New Roman" w:hAnsi="Times New Roman"/>
          <w:sz w:val="24"/>
          <w:szCs w:val="24"/>
        </w:rPr>
        <w:t xml:space="preserve"> часов из расчёта </w:t>
      </w:r>
      <w:r w:rsidR="00BE4DD0">
        <w:rPr>
          <w:rFonts w:ascii="Times New Roman" w:hAnsi="Times New Roman"/>
          <w:sz w:val="24"/>
          <w:szCs w:val="24"/>
        </w:rPr>
        <w:t>2</w:t>
      </w:r>
      <w:r w:rsidRPr="00B84871">
        <w:rPr>
          <w:rFonts w:ascii="Times New Roman" w:hAnsi="Times New Roman"/>
          <w:sz w:val="24"/>
          <w:szCs w:val="24"/>
        </w:rPr>
        <w:t xml:space="preserve"> часа в неделю</w:t>
      </w:r>
      <w:r w:rsidR="00F35ACA">
        <w:rPr>
          <w:rFonts w:ascii="Times New Roman" w:hAnsi="Times New Roman"/>
          <w:sz w:val="24"/>
          <w:szCs w:val="24"/>
        </w:rPr>
        <w:t xml:space="preserve"> (6 контрольных работ, включая входную)</w:t>
      </w:r>
      <w:r w:rsidRPr="00B84871">
        <w:rPr>
          <w:rFonts w:ascii="Times New Roman" w:hAnsi="Times New Roman"/>
          <w:sz w:val="24"/>
          <w:szCs w:val="24"/>
        </w:rPr>
        <w:t xml:space="preserve">. </w:t>
      </w:r>
    </w:p>
    <w:p w:rsidR="007E2094" w:rsidRPr="00B84871" w:rsidRDefault="007E2094" w:rsidP="007E20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094" w:rsidRPr="00B84871" w:rsidRDefault="007E2094" w:rsidP="00B35AF3">
      <w:pPr>
        <w:spacing w:after="0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871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внесенные в </w:t>
      </w:r>
      <w:r w:rsidR="0009390A">
        <w:rPr>
          <w:rFonts w:ascii="Times New Roman" w:hAnsi="Times New Roman" w:cs="Times New Roman"/>
          <w:b/>
          <w:sz w:val="24"/>
          <w:szCs w:val="24"/>
        </w:rPr>
        <w:t>авторскую</w:t>
      </w:r>
      <w:r w:rsidRPr="00B84871">
        <w:rPr>
          <w:rFonts w:ascii="Times New Roman" w:hAnsi="Times New Roman" w:cs="Times New Roman"/>
          <w:b/>
          <w:sz w:val="24"/>
          <w:szCs w:val="24"/>
        </w:rPr>
        <w:t xml:space="preserve"> программу</w:t>
      </w:r>
    </w:p>
    <w:tbl>
      <w:tblPr>
        <w:tblpPr w:leftFromText="180" w:rightFromText="180" w:vertAnchor="text" w:horzAnchor="page" w:tblpX="1604" w:tblpY="9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2409"/>
        <w:gridCol w:w="3793"/>
      </w:tblGrid>
      <w:tr w:rsidR="00B35AF3" w:rsidRPr="00B84871" w:rsidTr="00FA6219">
        <w:trPr>
          <w:trHeight w:val="839"/>
        </w:trPr>
        <w:tc>
          <w:tcPr>
            <w:tcW w:w="3296" w:type="dxa"/>
          </w:tcPr>
          <w:p w:rsidR="00B35AF3" w:rsidRPr="00B84871" w:rsidRDefault="00B35AF3" w:rsidP="00FA6219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FA6219">
              <w:rPr>
                <w:rFonts w:ascii="Times New Roman" w:hAnsi="Times New Roman" w:cs="Times New Roman"/>
                <w:sz w:val="24"/>
                <w:szCs w:val="24"/>
              </w:rPr>
              <w:t>/содержание учебного материала</w:t>
            </w:r>
          </w:p>
        </w:tc>
        <w:tc>
          <w:tcPr>
            <w:tcW w:w="2409" w:type="dxa"/>
          </w:tcPr>
          <w:p w:rsidR="00B35AF3" w:rsidRPr="00B84871" w:rsidRDefault="00B35AF3" w:rsidP="00FA6219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1">
              <w:rPr>
                <w:rFonts w:ascii="Times New Roman" w:hAnsi="Times New Roman" w:cs="Times New Roman"/>
                <w:sz w:val="24"/>
                <w:szCs w:val="24"/>
              </w:rPr>
              <w:t>Кол-во часов по авторской программе</w:t>
            </w:r>
          </w:p>
        </w:tc>
        <w:tc>
          <w:tcPr>
            <w:tcW w:w="3793" w:type="dxa"/>
          </w:tcPr>
          <w:p w:rsidR="00B35AF3" w:rsidRPr="00B84871" w:rsidRDefault="00B35AF3" w:rsidP="00FA6219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  <w:r w:rsidRPr="00B84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B84871">
              <w:rPr>
                <w:rFonts w:ascii="Times New Roman" w:hAnsi="Times New Roman" w:cs="Times New Roman"/>
                <w:sz w:val="24"/>
                <w:szCs w:val="24"/>
              </w:rPr>
              <w:t>о рабочей программе</w:t>
            </w:r>
          </w:p>
        </w:tc>
      </w:tr>
      <w:tr w:rsidR="00B35AF3" w:rsidRPr="00B84871" w:rsidTr="00FA6219">
        <w:tc>
          <w:tcPr>
            <w:tcW w:w="3296" w:type="dxa"/>
          </w:tcPr>
          <w:p w:rsidR="00B35AF3" w:rsidRPr="00B84871" w:rsidRDefault="00B35AF3" w:rsidP="00FA6219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B35AF3" w:rsidRPr="00B84871" w:rsidRDefault="00B35AF3" w:rsidP="00FA6219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93" w:type="dxa"/>
          </w:tcPr>
          <w:p w:rsidR="00B35AF3" w:rsidRPr="00B84871" w:rsidRDefault="00B35AF3" w:rsidP="00FA6219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A6219" w:rsidRPr="00B84871" w:rsidTr="00FA6219">
        <w:tc>
          <w:tcPr>
            <w:tcW w:w="3296" w:type="dxa"/>
          </w:tcPr>
          <w:p w:rsidR="00FA6219" w:rsidRPr="00B84871" w:rsidRDefault="00FA6219" w:rsidP="00FA6219">
            <w:pPr>
              <w:snapToGrid w:val="0"/>
              <w:spacing w:line="240" w:lineRule="auto"/>
              <w:ind w:right="34"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4954">
              <w:rPr>
                <w:rFonts w:ascii="Times New Roman" w:hAnsi="Times New Roman" w:cs="Times New Roman"/>
                <w:sz w:val="24"/>
                <w:szCs w:val="24"/>
              </w:rPr>
              <w:t>Учебная конференция по результатам проектной деятельности</w:t>
            </w:r>
          </w:p>
        </w:tc>
        <w:tc>
          <w:tcPr>
            <w:tcW w:w="2409" w:type="dxa"/>
          </w:tcPr>
          <w:p w:rsidR="00FA6219" w:rsidRPr="00B84871" w:rsidRDefault="00FA6219" w:rsidP="00FA6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3" w:type="dxa"/>
          </w:tcPr>
          <w:p w:rsidR="00FA6219" w:rsidRPr="00B84871" w:rsidRDefault="00FA6219" w:rsidP="00FA6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5AF3" w:rsidRPr="00B84871" w:rsidTr="00FA6219">
        <w:tc>
          <w:tcPr>
            <w:tcW w:w="3296" w:type="dxa"/>
          </w:tcPr>
          <w:p w:rsidR="00B35AF3" w:rsidRPr="00B84871" w:rsidRDefault="00B35AF3" w:rsidP="00FA6219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B35AF3" w:rsidRPr="00B84871" w:rsidRDefault="00B35AF3" w:rsidP="00FA6219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93" w:type="dxa"/>
          </w:tcPr>
          <w:p w:rsidR="00B35AF3" w:rsidRPr="00B84871" w:rsidRDefault="00B35AF3" w:rsidP="00FA62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A6219" w:rsidRPr="00B84871" w:rsidTr="00FA6219">
        <w:tc>
          <w:tcPr>
            <w:tcW w:w="3296" w:type="dxa"/>
          </w:tcPr>
          <w:p w:rsidR="00FA6219" w:rsidRDefault="00FA6219" w:rsidP="00FA6219">
            <w:pPr>
              <w:snapToGrid w:val="0"/>
              <w:spacing w:line="240" w:lineRule="auto"/>
              <w:ind w:left="-108"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4954">
              <w:rPr>
                <w:rFonts w:ascii="Times New Roman" w:hAnsi="Times New Roman" w:cs="Times New Roman"/>
                <w:sz w:val="24"/>
                <w:szCs w:val="24"/>
              </w:rPr>
              <w:t>Учебная конференция по результатам проектной деятельности</w:t>
            </w:r>
          </w:p>
        </w:tc>
        <w:tc>
          <w:tcPr>
            <w:tcW w:w="2409" w:type="dxa"/>
          </w:tcPr>
          <w:p w:rsidR="00FA6219" w:rsidRDefault="00FA6219" w:rsidP="00FA6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3" w:type="dxa"/>
          </w:tcPr>
          <w:p w:rsidR="00FA6219" w:rsidRDefault="00FA6219" w:rsidP="00FA6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E2094" w:rsidRDefault="00B35AF3" w:rsidP="00B35AF3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B848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2094" w:rsidRPr="00B84871">
        <w:rPr>
          <w:rFonts w:ascii="Times New Roman" w:hAnsi="Times New Roman" w:cs="Times New Roman"/>
          <w:color w:val="000000"/>
          <w:sz w:val="24"/>
          <w:szCs w:val="24"/>
        </w:rPr>
        <w:t xml:space="preserve">Так как продолжительность учебного года составляет 34 рабочие недели с количеством уроков </w:t>
      </w:r>
      <w:r w:rsidR="00BE4DD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E2094" w:rsidRPr="00B84871">
        <w:rPr>
          <w:rFonts w:ascii="Times New Roman" w:hAnsi="Times New Roman" w:cs="Times New Roman"/>
          <w:color w:val="000000"/>
          <w:sz w:val="24"/>
          <w:szCs w:val="24"/>
        </w:rPr>
        <w:t xml:space="preserve"> часа</w:t>
      </w:r>
      <w:r w:rsidR="007E2094">
        <w:rPr>
          <w:rFonts w:ascii="Times New Roman" w:hAnsi="Times New Roman" w:cs="Times New Roman"/>
          <w:color w:val="000000"/>
          <w:sz w:val="24"/>
          <w:szCs w:val="24"/>
        </w:rPr>
        <w:t xml:space="preserve"> в неделю</w:t>
      </w:r>
      <w:r w:rsidR="007E2094" w:rsidRPr="00B8487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E2094">
        <w:rPr>
          <w:rFonts w:ascii="Times New Roman" w:hAnsi="Times New Roman" w:cs="Times New Roman"/>
          <w:color w:val="000000"/>
          <w:sz w:val="24"/>
          <w:szCs w:val="24"/>
        </w:rPr>
        <w:t xml:space="preserve">то в 10 и 11 классах </w:t>
      </w:r>
      <w:r w:rsidR="007E2094" w:rsidRPr="00B84871">
        <w:rPr>
          <w:rFonts w:ascii="Times New Roman" w:hAnsi="Times New Roman" w:cs="Times New Roman"/>
          <w:color w:val="000000"/>
          <w:sz w:val="24"/>
          <w:szCs w:val="24"/>
        </w:rPr>
        <w:t xml:space="preserve"> в рабочую программу внесены следующие изменения:</w:t>
      </w:r>
    </w:p>
    <w:p w:rsidR="00FA6219" w:rsidRDefault="00FA6219" w:rsidP="007E20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2094" w:rsidRPr="00B84871" w:rsidRDefault="00FA6219" w:rsidP="00FA62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УМК</w:t>
      </w:r>
    </w:p>
    <w:p w:rsidR="002F21D4" w:rsidRPr="002F21D4" w:rsidRDefault="00FA6219" w:rsidP="00FA621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F21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F21D4" w:rsidRPr="002F21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Экономика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F21D4" w:rsidRPr="002F21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(Основы экономической теории): учебник для 10 -11 кл. общеобразоват. орг.  углубленный уровень/ под ред. С.И. Иванова, А.Я. Линькова. – В 2-х книгах. Книга 1. – М.: ВИТА-ПРЕСС, 2020.</w:t>
      </w:r>
    </w:p>
    <w:p w:rsidR="002F21D4" w:rsidRPr="002F21D4" w:rsidRDefault="002F21D4" w:rsidP="00FA621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F21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Экономика. (Основы экономической теории): учебник для 10 -11 кл. общеобразоват. орг.  углубленный уровень/ под ред. С.И. Иванова, А.Я. Линькова. – В 2-х книгах. Книга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2F21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 – М.: ВИТА-ПРЕСС, 2020.</w:t>
      </w:r>
    </w:p>
    <w:p w:rsidR="00FA6219" w:rsidRDefault="00FA6219" w:rsidP="007E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E2094" w:rsidRDefault="007E2094" w:rsidP="007E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3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Планируемые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</w:t>
      </w:r>
      <w:r w:rsidRPr="001043E5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освоения курса</w:t>
      </w:r>
    </w:p>
    <w:p w:rsidR="002F21D4" w:rsidRPr="001043E5" w:rsidRDefault="002F21D4" w:rsidP="007E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F21D4" w:rsidRPr="000D5FC5" w:rsidRDefault="002F21D4" w:rsidP="002F2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выпускниками средней школы курса экономики на углублённом уровне являются:</w:t>
      </w:r>
    </w:p>
    <w:p w:rsidR="002F21D4" w:rsidRPr="000D5FC5" w:rsidRDefault="002F21D4" w:rsidP="002F2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–понимание основ поведения в экономической сфере для осуществления осознанного выбора будущей профессии и специализации;</w:t>
      </w:r>
    </w:p>
    <w:p w:rsidR="002F21D4" w:rsidRPr="000D5FC5" w:rsidRDefault="002F21D4" w:rsidP="002F2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использование приобретенных знаний и умений в практической деятельности и  повседневной жизни для решения практических задач, связанных с жизненными ситуациями; совершенствование собственной познавательной деятельности; оценка происходящих событий и поведения людей с экономической точки зрения; – владение </w:t>
      </w: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2F21D4" w:rsidRPr="000D5FC5" w:rsidRDefault="002F21D4" w:rsidP="002F2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–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F21D4" w:rsidRPr="000D5FC5" w:rsidRDefault="002F21D4" w:rsidP="002F2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–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 </w:t>
      </w:r>
    </w:p>
    <w:p w:rsidR="008A1604" w:rsidRPr="000D5FC5" w:rsidRDefault="002F21D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Метапредметными результатами</w:t>
      </w: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выпускниками средней школы курса экономики на углублённом уровне являются: </w:t>
      </w:r>
    </w:p>
    <w:p w:rsidR="006E1E43" w:rsidRPr="000D5FC5" w:rsidRDefault="006E1E43" w:rsidP="006E1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E1E43" w:rsidRPr="000D5FC5" w:rsidRDefault="006E1E43" w:rsidP="006E1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A1604" w:rsidRPr="000D5FC5" w:rsidRDefault="002F21D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– владение навыками познавательной, учебно-исследовательской и проектной деятельности, навыками разрешения проблем;</w:t>
      </w:r>
    </w:p>
    <w:p w:rsidR="002F21D4" w:rsidRPr="000D5FC5" w:rsidRDefault="006E1E43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2F21D4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способность и готовность к самостоятельному поиску методов решения практических ианалитических задач;</w:t>
      </w:r>
    </w:p>
    <w:p w:rsidR="002F21D4" w:rsidRPr="000D5FC5" w:rsidRDefault="002F21D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– готовность и способность к самостоятельной информационно-познавательной деятельности, включая умение ориентироваться в различныхисточникахинформации,критическиоцениватьиинтерпретироватьинформацию, получаемую из различных источников;</w:t>
      </w:r>
    </w:p>
    <w:p w:rsidR="002F21D4" w:rsidRPr="000D5FC5" w:rsidRDefault="002F21D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 использовать средства информационных и коммуникационныхтехнологий (далее – ИКТ) в решении когнитивных, коммуникативных иорганизационных задач с соблюдением требований эргономики, техникибезопасности, гигиены, ресурсосбережения, правовых и этических норм, норминформационной безопасности.</w:t>
      </w:r>
    </w:p>
    <w:p w:rsidR="004B56E2" w:rsidRPr="000D5FC5" w:rsidRDefault="004B56E2" w:rsidP="00FA6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учебного предмета «Экономика» на уровне среднего общего образования</w:t>
      </w:r>
      <w:r w:rsidR="006E1E43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ыпускник на углубленном уровне научится: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Основные концепции экономики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границы применимости методов экономической теории;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проблему альтернативной стоимости;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проблему ограниченности экономических ресурсов;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виде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инфографики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кривую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производственных возможностей и характеризовать ее;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иллюстрировать примерами факторы производства;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типы экономических систем;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абсолютные и сравнительные преимущества в издержках производства.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Микроэкономика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структуру бюджета собственной семьи;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личный финансовый план;</w:t>
      </w:r>
    </w:p>
    <w:p w:rsidR="004B56E2" w:rsidRPr="000D5FC5" w:rsidRDefault="008A1604" w:rsidP="003C33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ситуацию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реальных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рынках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точки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зрения продавцов и покупателей;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рациональные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решения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условиях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относительной ограниченности доступных ресурсов;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собственное потребительское поведение;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роль кредита в современной экономике;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навыки расчета сумм кредита и ипотеки в реальной жизни;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на примерах и представлять в виде инфографики законы спроса и предложения;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значимость и классифицировать условия, влияющие на спрос и предложение;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товаров Гиффена;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на примерах эластичность спроса и предложения;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отличать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организационно-правовые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 предпринимательской деятельности;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примеры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российских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предприятий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разных организационно-правовых форм;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практическое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назначение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франчайзинга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сферы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его применения;</w:t>
      </w:r>
    </w:p>
    <w:p w:rsidR="004B56E2" w:rsidRPr="000D5FC5" w:rsidRDefault="004B56E2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представлять посредством инфографики виды издержек производства;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издержки, выручку и прибыль фирмы;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эффект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масштабирования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мультиплицирования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 экономики государства;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социально-экономическую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роль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функции предпринимательства;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виды ценных бумаг;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страховые услуги;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практическое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назначение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основных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функций менеджмента;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место маркетинга в деятельности организации;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эффективной рекламы;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разрабатывать бизнес-план;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рынки с интенсивной и несовершенной конкуренцией;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цели антимонопольной политики государства;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взаимосвязь факторов производства и факторов дохода;</w:t>
      </w:r>
    </w:p>
    <w:p w:rsidR="004B56E2" w:rsidRPr="000D5FC5" w:rsidRDefault="008A1604" w:rsidP="00A66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факторов, влияющих на производительность труда.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Макроэкономика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на примерах различные роли государства в рыночной экономике;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доходную и расходную части государственного бюджета;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основные виды налогов для различных субъектов и экономических моделей;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указывать основные последствия макроэкономических проблем;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макроэкономическое равновесие в модели «AD-AS»;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сфер применения показателя ВВП;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экономической функции денег в реальной жизни;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сферы применения различных форм денег;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денежные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агрегаты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факторы,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влияющие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 </w:t>
      </w: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величины денежной массы;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взаимосвязь основных элементов банковской системы;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примеры, как банки делают деньги;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различных видов инфляции;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реальных ситуациях последствия инфляции;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способы анализа индекса потребительских цен;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основные направления антиинфляционной политики государства;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безработицы;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реальных условиях причины и последствия безработицы;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целесообразность мер государственной политики для снижения уровня безработицы;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факторов, влияющих на экономический рост;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экономических циклов в разные исторические эпохи.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Международная экономика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назначение международной торговли;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систему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регулирования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внешней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торговли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государственном уровне;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экспорт и импорт;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курсы мировых валют;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влияние  международных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экономических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факторов на валютный курс;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международных расчетов;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глобальные проблемы международных экономических отношений;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роль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экономических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организаций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социально- экономическом развитии общества;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особенности современной экономики России.</w:t>
      </w:r>
    </w:p>
    <w:p w:rsidR="004B56E2" w:rsidRPr="000D5FC5" w:rsidRDefault="004B56E2" w:rsidP="004B56E2">
      <w:pPr>
        <w:pStyle w:val="a8"/>
        <w:spacing w:before="1"/>
        <w:ind w:left="0" w:firstLine="0"/>
        <w:rPr>
          <w:sz w:val="24"/>
          <w:szCs w:val="24"/>
        </w:rPr>
      </w:pP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Выпускник на углубленном уровне получит возможность научиться:</w:t>
      </w:r>
    </w:p>
    <w:p w:rsidR="004B56E2" w:rsidRPr="000D5FC5" w:rsidRDefault="004B56E2" w:rsidP="004B56E2">
      <w:pPr>
        <w:pStyle w:val="21"/>
        <w:spacing w:line="321" w:lineRule="exact"/>
        <w:jc w:val="both"/>
        <w:rPr>
          <w:sz w:val="24"/>
          <w:szCs w:val="24"/>
        </w:rPr>
      </w:pPr>
      <w:r w:rsidRPr="000D5FC5">
        <w:rPr>
          <w:sz w:val="24"/>
          <w:szCs w:val="24"/>
        </w:rPr>
        <w:t>Основные концепции экономики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осмысливать актуальную экономическую информацию, поступающую из разных источников, и формулировать на этой основе собственные заключения и оценочные суждения;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события общественной и политической жизни с экономической точки зрения, используя различные источники информации;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приемами работы с аналитической экономической информацией;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происходящие события и поведение людей с экономической точки зрения;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для решения практических задач, основанных на ситуациях, связанных с описанием состояния российской экономики;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экономическую информацию по заданной теме в источниках различного типа и источниках, созданных в различных знаковых системах (текст, таблица, график, диаграмма, аудиовизуальный ряд и др.).</w:t>
      </w:r>
    </w:p>
    <w:p w:rsidR="004B56E2" w:rsidRPr="000D5FC5" w:rsidRDefault="004B56E2" w:rsidP="004B56E2">
      <w:pPr>
        <w:pStyle w:val="21"/>
        <w:spacing w:line="321" w:lineRule="exact"/>
        <w:jc w:val="both"/>
        <w:rPr>
          <w:sz w:val="24"/>
          <w:szCs w:val="24"/>
        </w:rPr>
      </w:pPr>
      <w:r w:rsidRPr="000D5FC5">
        <w:rPr>
          <w:sz w:val="24"/>
          <w:szCs w:val="24"/>
        </w:rPr>
        <w:t>Микроэкономика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полученные теоретические и практические знания для определения экономически рационального, правомерного и социально одобряемого поведения;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и принимать ответственность за рациональные решения и их возможные последствия для себя, своего окружения и общества в целом</w:t>
      </w:r>
      <w:r w:rsidRPr="000D5FC5">
        <w:rPr>
          <w:rFonts w:ascii="Times New Roman" w:hAnsi="Times New Roman" w:cs="Times New Roman"/>
          <w:i/>
          <w:sz w:val="24"/>
          <w:szCs w:val="24"/>
        </w:rPr>
        <w:t>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осмысливать актуальную экономическую информацию по микроэкономике, поступающую из разных источников, и формулировать на этой основе собственные заключения и оценочные суждения;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объективно оценивать и анализировать экономическую информацию, критически относиться к псевдонаучной информации, недобросовестной рекламе в средствах массовой информации;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ключевые компетенции по микроэкономике для самостоятельной исследовательской деятельности в области экономики;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теоретические знания по микроэкономике для практической деятельности и повседневной жизни;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необходимость соблюдения предписаний, предлагаемых в договорах по кредитам, ипотеке, вкладам и др.;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происходящие события и поведение людей с экономической точки зрения;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личный финансовый план;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 и экономно обращаться с деньгами в повседневной жизни;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алгоритмы для совершенствования собственной познавательной деятельности творческого и поисково-исследовательского характера;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с опорой на полученные знания практические задачи, отражающие типичные жизненные ситуации;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 применять полученные знания для исполнения типичных экономических ролей: в качестве потребителя, члена семьи и гражданина;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и рассчитывать проект индивидуального бизнес- плана.</w:t>
      </w:r>
    </w:p>
    <w:p w:rsidR="004B56E2" w:rsidRPr="000D5FC5" w:rsidRDefault="004B56E2" w:rsidP="004B56E2">
      <w:pPr>
        <w:pStyle w:val="21"/>
        <w:spacing w:line="321" w:lineRule="exact"/>
        <w:jc w:val="both"/>
        <w:rPr>
          <w:sz w:val="24"/>
          <w:szCs w:val="24"/>
        </w:rPr>
      </w:pPr>
      <w:r w:rsidRPr="000D5FC5">
        <w:rPr>
          <w:sz w:val="24"/>
          <w:szCs w:val="24"/>
        </w:rPr>
        <w:t>Макроэкономика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Объективно оценивать и анализировать экономическую информацию по макроэкономике, критически относиться к псевдонаучной информации;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способностью анализировать денежно-кредитную и налогово-бюджетную политику, используемую государством для стабилизации экономики и поддержания устойчивого экономического роста;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нормативные правовые документы при выполнении учебно-исследовательских проектов, нацеленных на решение разнообразных макроэкономических задач;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события общественной и политической жизни разных стран с экономической точки зрения, используя различные источники информации;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значение теоретических знаний по макроэкономике для практической деятельности и повседневной жизни;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происходящие мировые события и поведение людей с экономической точки зрения;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для решения практических задач, основанных на ситуациях, связанных с описанием состояния российской и других экономик;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динамику основных макроэкономических показателей и современной ситуации в экономике России;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с опорой на полученные знания практические задачи, отражающие типичные макроэкономические ситуации;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 применять полученные знания для исполнения типичных экономических ролей: в качестве гражданина и налогоплательщика;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отделять основную экономическую информацию по макроэкономике от второстепенной, критически оценивать достоверность полученной информации из неадаптированных источников;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аргументировать собственную точку зрения по экономическим проблемам, различным аспектам социально-экономической политики государства.</w:t>
      </w:r>
    </w:p>
    <w:p w:rsidR="004B56E2" w:rsidRPr="000D5FC5" w:rsidRDefault="004B56E2" w:rsidP="004B56E2">
      <w:pPr>
        <w:pStyle w:val="21"/>
        <w:spacing w:before="1"/>
        <w:jc w:val="both"/>
        <w:rPr>
          <w:i w:val="0"/>
          <w:sz w:val="24"/>
          <w:szCs w:val="24"/>
        </w:rPr>
      </w:pPr>
      <w:r w:rsidRPr="000D5FC5">
        <w:rPr>
          <w:i w:val="0"/>
          <w:sz w:val="24"/>
          <w:szCs w:val="24"/>
        </w:rPr>
        <w:t>Международная экономика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материалами средств массовой информации, составлять обзоры прессы по международным экономическим проблемам, находить, собирать и первично обобщать фактический материал, делая обоснованные выводы;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социально значимые проблемы и процессы с экономической точки зрения, используя различные источники информации;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происходящие мировые события с экономической точки зрения;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мировых экономических, экологических, демографических, миграционных процессах, понимать механизм взаимовлияния планетарной среды и мировой экономики;</w:t>
      </w:r>
    </w:p>
    <w:p w:rsidR="004B56E2" w:rsidRPr="000D5FC5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алгоритмы для совершенствования собственной познавательной деятельности творческого и поискового характера;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с опорой на полученные знания практические задачи, отражающие типичные жизненные ситуации;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взаимосвязи учебного предмета с особенностями профессий и профессиональной деятельности, в основе которых лежат экономические знания по данному учебному предмету;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экономические знания и опыт самостоятельной исследовательской деятельности в области экономики;</w:t>
      </w:r>
    </w:p>
    <w:p w:rsidR="004B56E2" w:rsidRPr="000D5FC5" w:rsidRDefault="008A1604" w:rsidP="004B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B56E2" w:rsidRPr="000D5FC5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пониманием особенностей формирования рыночной экономики и роли государства в современном мире.</w:t>
      </w:r>
    </w:p>
    <w:p w:rsidR="009E49E9" w:rsidRDefault="009E49E9" w:rsidP="00A66FB9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E503A5" w:rsidRPr="000D5FC5" w:rsidRDefault="00E503A5" w:rsidP="00A66FB9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D5FC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Формы</w:t>
      </w:r>
      <w:r w:rsidR="00A66FB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и</w:t>
      </w:r>
      <w:r w:rsidRPr="000D5FC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</w:t>
      </w:r>
      <w:r w:rsidR="00A66FB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средства контроля</w:t>
      </w:r>
    </w:p>
    <w:p w:rsidR="00A66FB9" w:rsidRPr="000D5FC5" w:rsidRDefault="00E503A5" w:rsidP="00E503A5">
      <w:pPr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0D5FC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lastRenderedPageBreak/>
        <w:t>Формы, периодичность и порядок текущего контроля и промежуточной аттестации учащихся проводится с учетом требований к результатам освоения основной образовательной программы. В соответствии с положением о формах, периодичности, порядке текущего контроля, успеваемости и промежуточной аттестации обучающихся</w:t>
      </w:r>
      <w:r w:rsidR="00A66FB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4"/>
        <w:gridCol w:w="3143"/>
        <w:gridCol w:w="5874"/>
      </w:tblGrid>
      <w:tr w:rsidR="007B4B12" w:rsidRPr="00D007CF" w:rsidTr="003C206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D007CF" w:rsidRDefault="007B4B12" w:rsidP="00A6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Pr="00D007CF" w:rsidRDefault="007B4B12" w:rsidP="00A6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CF">
              <w:rPr>
                <w:rFonts w:ascii="Times New Roman" w:hAnsi="Times New Roman" w:cs="Times New Roman"/>
                <w:sz w:val="24"/>
                <w:szCs w:val="24"/>
              </w:rPr>
              <w:t>Формы  и средства контроля</w:t>
            </w:r>
          </w:p>
        </w:tc>
        <w:tc>
          <w:tcPr>
            <w:tcW w:w="5874" w:type="dxa"/>
            <w:shd w:val="clear" w:color="auto" w:fill="auto"/>
          </w:tcPr>
          <w:p w:rsidR="007B4B12" w:rsidRPr="00D007CF" w:rsidRDefault="007B4B12" w:rsidP="00A66FB9">
            <w:pPr>
              <w:widowControl w:val="0"/>
              <w:tabs>
                <w:tab w:val="left" w:pos="8505"/>
              </w:tabs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7C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7B4B12" w:rsidRPr="00D007CF" w:rsidTr="003C206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B532EF" w:rsidRDefault="007B4B12" w:rsidP="00A6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1, 2.</w:t>
            </w:r>
          </w:p>
        </w:tc>
        <w:tc>
          <w:tcPr>
            <w:tcW w:w="5874" w:type="dxa"/>
            <w:shd w:val="clear" w:color="auto" w:fill="auto"/>
          </w:tcPr>
          <w:p w:rsidR="00C748A8" w:rsidRPr="00C748A8" w:rsidRDefault="00C748A8" w:rsidP="00C748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7B4B12" w:rsidRPr="00B532EF" w:rsidRDefault="00C748A8" w:rsidP="003C2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 w:rsidR="003C206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7B4B12" w:rsidRPr="00D007CF" w:rsidTr="003C206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Pr="00B532EF" w:rsidRDefault="007B4B12" w:rsidP="007B4B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3,4.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7B4B12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7B4B12" w:rsidRPr="00D007CF" w:rsidTr="003C206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5, 6.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7B4B12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7B4B12" w:rsidRPr="00D007CF" w:rsidTr="003C206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7, 8.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7B4B12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7B4B12" w:rsidRPr="00D007CF" w:rsidTr="003C206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7B4B12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7B4B12" w:rsidRPr="00D007CF" w:rsidTr="003C206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7B4B12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7B4B12" w:rsidRPr="00D007CF" w:rsidTr="003C206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Pr="000D5FC5" w:rsidRDefault="00C748A8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C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10,11.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7B4B12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7B4B12" w:rsidRPr="00D007CF" w:rsidTr="003C206F">
        <w:trPr>
          <w:trHeight w:val="875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Pr="000D5FC5" w:rsidRDefault="00C748A8" w:rsidP="00C748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C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темам 12,13. 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7B4B12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C748A8" w:rsidRPr="00D007CF" w:rsidTr="003C206F">
        <w:trPr>
          <w:trHeight w:val="875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C748A8" w:rsidRDefault="00C748A8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A8" w:rsidRPr="00B532EF" w:rsidRDefault="00C748A8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C748A8" w:rsidRPr="000D5FC5" w:rsidRDefault="00C748A8" w:rsidP="00C748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C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14,15.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C748A8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C748A8" w:rsidRPr="00D007CF" w:rsidTr="003C206F">
        <w:trPr>
          <w:trHeight w:val="875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C748A8" w:rsidRDefault="00C748A8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C748A8" w:rsidRPr="000D5FC5" w:rsidRDefault="00C748A8" w:rsidP="00C748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C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16,17.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C748A8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  <w:tr w:rsidR="007B4B12" w:rsidRPr="00D007CF" w:rsidTr="003C206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7B4B12" w:rsidRPr="00B532EF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auto"/>
          </w:tcPr>
          <w:p w:rsidR="007B4B12" w:rsidRPr="000D5FC5" w:rsidRDefault="007B4B12" w:rsidP="003C20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C5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874" w:type="dxa"/>
            <w:shd w:val="clear" w:color="auto" w:fill="auto"/>
          </w:tcPr>
          <w:p w:rsidR="003C206F" w:rsidRPr="00C748A8" w:rsidRDefault="003C206F" w:rsidP="003C206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Самостоятельные и контрольные работы по экономике:</w:t>
            </w:r>
          </w:p>
          <w:p w:rsidR="007B4B12" w:rsidRPr="00B532EF" w:rsidRDefault="003C206F" w:rsidP="003C20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8A8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пособие для 10—11 кл. / Е. В. Савицкая, А. О. Жданова. —2-е изд. -М.:ВИТА-ПРЕСС, 2015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</w:tr>
    </w:tbl>
    <w:p w:rsidR="00E503A5" w:rsidRPr="004B56E2" w:rsidRDefault="00E503A5" w:rsidP="004B56E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4B56E2" w:rsidRDefault="004B56E2" w:rsidP="004B56E2">
      <w:pPr>
        <w:pStyle w:val="a8"/>
        <w:ind w:left="0" w:firstLine="0"/>
        <w:rPr>
          <w:i/>
        </w:rPr>
      </w:pPr>
    </w:p>
    <w:p w:rsidR="004B56E2" w:rsidRPr="00DA6CD4" w:rsidRDefault="000D5FC5" w:rsidP="000D5FC5">
      <w:pPr>
        <w:pStyle w:val="11"/>
        <w:tabs>
          <w:tab w:val="left" w:pos="1057"/>
        </w:tabs>
        <w:ind w:left="747" w:right="798"/>
        <w:jc w:val="center"/>
        <w:rPr>
          <w:sz w:val="24"/>
          <w:szCs w:val="24"/>
        </w:rPr>
      </w:pPr>
      <w:r w:rsidRPr="00DA6CD4">
        <w:rPr>
          <w:sz w:val="24"/>
          <w:szCs w:val="24"/>
        </w:rPr>
        <w:t xml:space="preserve">Содержание учебного предмета «экономика» </w:t>
      </w:r>
    </w:p>
    <w:p w:rsidR="004B56E2" w:rsidRPr="00DA6CD4" w:rsidRDefault="000D5FC5" w:rsidP="000D5FC5">
      <w:pPr>
        <w:spacing w:after="0" w:line="322" w:lineRule="exact"/>
        <w:ind w:left="772" w:right="7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CD4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4B56E2" w:rsidRPr="004B56E2" w:rsidRDefault="000D5FC5" w:rsidP="000D5FC5">
      <w:pPr>
        <w:pStyle w:val="11"/>
        <w:spacing w:line="322" w:lineRule="exact"/>
        <w:ind w:left="792" w:right="797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1. Предмет и метод экономической науки</w:t>
      </w:r>
    </w:p>
    <w:p w:rsidR="004B56E2" w:rsidRPr="004B56E2" w:rsidRDefault="004B56E2" w:rsidP="008A1604">
      <w:pPr>
        <w:pStyle w:val="a8"/>
        <w:ind w:left="0" w:firstLine="851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Экономическая наука. Экономика как система хозяйственнойжизниобщества. Потребности людей и их виды. Причины, по которым потребности людей не могут быть удовлетворены полностью. Безграничность потребностей и ограниченность ресурсов. Проблема выбора.Альтернативные затраты. Фундаментальные проблемы экономики. Метод экономической науки. Измерение экономических величин. Даровые (свободные) и экономические (ограниченные) блага. Специализация как способ увеличения производства экономических благ. Типы специализации. Понятие о производительноститруда.</w:t>
      </w:r>
    </w:p>
    <w:p w:rsidR="004B56E2" w:rsidRPr="004B56E2" w:rsidRDefault="000D5FC5" w:rsidP="000D5FC5">
      <w:pPr>
        <w:pStyle w:val="11"/>
        <w:spacing w:line="322" w:lineRule="exact"/>
        <w:ind w:left="792" w:right="797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lastRenderedPageBreak/>
        <w:t>Тема 2. Экономические системы</w:t>
      </w:r>
    </w:p>
    <w:p w:rsidR="004B56E2" w:rsidRPr="004B56E2" w:rsidRDefault="004B56E2" w:rsidP="004B56E2">
      <w:pPr>
        <w:pStyle w:val="a8"/>
        <w:ind w:right="122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Понятие об экономических системах и основные критерии их разграничения. Традиционная экономическая система. Способы решения фундаментальных проблем. Командно-административная система. Рынок и его функции. Частная собственность как основа рыночной экономической системы. Роль механизма цен как ориентира для продавцов и покупателей. Причины эффективности рыночного механизма и источники его слабостей. Ограниченность возможностей рынка. Причины возникновения и успеха смешанной экономической системы. Командная система: ее особенности и минусы. Причины возникновения смешанной экономической системы. Основные признаки смешанной экономики. Роль рыночных механизмов в смешанной экономической системе.</w:t>
      </w:r>
    </w:p>
    <w:p w:rsidR="004B56E2" w:rsidRPr="004B56E2" w:rsidRDefault="000D5FC5" w:rsidP="000D5FC5">
      <w:pPr>
        <w:pStyle w:val="11"/>
        <w:spacing w:before="1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3. Спрос, предложение и рыночное равновесие</w:t>
      </w:r>
    </w:p>
    <w:p w:rsidR="004B56E2" w:rsidRPr="004B56E2" w:rsidRDefault="004B56E2" w:rsidP="004B56E2">
      <w:pPr>
        <w:pStyle w:val="a8"/>
        <w:ind w:right="125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Спрос и предложение: закон, факторы формирования, шкала, кривые, эластичность, величина. Рыночное равновесие. Нарушения рыночного равновесия. Равновесная цена и нарушение её. Механизмы формирования рыночного равновесия. Избыток и дефицит. Что такое розничная и оптовая торговля. Понятие о физическом (осязаемом) и незримом (неосязаемом) капитале. Сбережения и их превращение в капитал. Различия между собственнымизаемнымкапиталом.Различиявмотивахрыночногоповедения покупателей ипродавцов.</w:t>
      </w:r>
    </w:p>
    <w:p w:rsidR="004B56E2" w:rsidRPr="004B56E2" w:rsidRDefault="000D5FC5" w:rsidP="000D5FC5">
      <w:pPr>
        <w:pStyle w:val="11"/>
        <w:spacing w:line="321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4. Эластичность спроса и предложения</w:t>
      </w:r>
    </w:p>
    <w:p w:rsidR="004B56E2" w:rsidRPr="004B56E2" w:rsidRDefault="004B56E2" w:rsidP="004B56E2">
      <w:pPr>
        <w:pStyle w:val="a8"/>
        <w:ind w:right="123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Ценовая эластичность спроса и доходы производителей. Факторы, влияющие на эластичность спроса. Перекрестная эластичность.Практическое применение теорииэластичности.</w:t>
      </w:r>
    </w:p>
    <w:p w:rsidR="004B56E2" w:rsidRPr="004B56E2" w:rsidRDefault="000D5FC5" w:rsidP="000D5FC5">
      <w:pPr>
        <w:pStyle w:val="11"/>
        <w:spacing w:before="2" w:line="322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5. Поведение потребителя</w:t>
      </w:r>
    </w:p>
    <w:p w:rsidR="004B56E2" w:rsidRPr="004B56E2" w:rsidRDefault="004B56E2" w:rsidP="004B56E2">
      <w:pPr>
        <w:pStyle w:val="a8"/>
        <w:ind w:right="123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Общая и предельная полезность. Правило максимальной полезности. Кривые безразличности. Бюджетное ограничение. Равновесие потребителя. Индивидуальный спрос.</w:t>
      </w:r>
    </w:p>
    <w:p w:rsidR="004B56E2" w:rsidRPr="004B56E2" w:rsidRDefault="000D5FC5" w:rsidP="000D5FC5">
      <w:pPr>
        <w:pStyle w:val="11"/>
        <w:spacing w:line="321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6. Фирма. Производство и издержки</w:t>
      </w:r>
    </w:p>
    <w:p w:rsidR="004B56E2" w:rsidRPr="004B56E2" w:rsidRDefault="004B56E2" w:rsidP="004B56E2">
      <w:pPr>
        <w:pStyle w:val="a8"/>
        <w:ind w:right="124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Современная фирма. Продукт фирмы. Бухгалтерские и экономические издержки. Как изменяются издержки. Размер фирмы и его влияние на прибыль. Понятие о внешних и внутренних ресурсах и затратах фирмы. Разницамеждубухгалтерскимииэкономическимизатратамифирмы.Понятие о нормальной прибыли владельца фирмы. Понятие о постоянных и переменных затратах. Средние и предельныезатраты.</w:t>
      </w:r>
    </w:p>
    <w:p w:rsidR="004B56E2" w:rsidRPr="004B56E2" w:rsidRDefault="000D5FC5" w:rsidP="000D5FC5">
      <w:pPr>
        <w:pStyle w:val="11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7. Конкуренция и рыночные структуры</w:t>
      </w:r>
    </w:p>
    <w:p w:rsidR="004B56E2" w:rsidRPr="004B56E2" w:rsidRDefault="004B56E2" w:rsidP="004B56E2">
      <w:pPr>
        <w:pStyle w:val="a8"/>
        <w:spacing w:before="72"/>
        <w:ind w:right="133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Типы рыночных структур. Совершенная конкуренция. Монополия. Олигополия. Монополистическая конкуренция. Классификация рынков по типу конкуренции.</w:t>
      </w:r>
    </w:p>
    <w:p w:rsidR="004B56E2" w:rsidRPr="004B56E2" w:rsidRDefault="004B56E2" w:rsidP="004B56E2">
      <w:pPr>
        <w:pStyle w:val="a8"/>
        <w:spacing w:before="1"/>
        <w:ind w:left="0" w:firstLine="0"/>
        <w:rPr>
          <w:sz w:val="24"/>
          <w:szCs w:val="24"/>
        </w:rPr>
      </w:pPr>
    </w:p>
    <w:p w:rsidR="004B56E2" w:rsidRPr="004B56E2" w:rsidRDefault="000D5FC5" w:rsidP="000D5FC5">
      <w:pPr>
        <w:pStyle w:val="11"/>
        <w:spacing w:line="321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11 класс</w:t>
      </w:r>
    </w:p>
    <w:p w:rsidR="004B56E2" w:rsidRPr="004B56E2" w:rsidRDefault="000D5FC5" w:rsidP="000D5FC5">
      <w:pPr>
        <w:pStyle w:val="11"/>
        <w:spacing w:line="321" w:lineRule="exact"/>
        <w:ind w:hanging="810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1. Рынки факторов производства и распределение доходов</w:t>
      </w:r>
    </w:p>
    <w:p w:rsidR="004B56E2" w:rsidRPr="004B56E2" w:rsidRDefault="004B56E2" w:rsidP="004B56E2">
      <w:pPr>
        <w:pStyle w:val="a8"/>
        <w:spacing w:before="2"/>
        <w:ind w:right="132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Особенности рынков факторов производства. Рынок труда. Рынок земли. Капитал и процент. Инвестирование.</w:t>
      </w:r>
    </w:p>
    <w:p w:rsidR="004B56E2" w:rsidRPr="004B56E2" w:rsidRDefault="000D5FC5" w:rsidP="000D5FC5">
      <w:pPr>
        <w:pStyle w:val="11"/>
        <w:spacing w:line="321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2. Деньги и банковская система</w:t>
      </w:r>
    </w:p>
    <w:p w:rsidR="004B56E2" w:rsidRPr="004B56E2" w:rsidRDefault="004B56E2" w:rsidP="000D5FC5">
      <w:pPr>
        <w:pStyle w:val="a8"/>
        <w:ind w:left="810" w:firstLine="0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Роль денег и история их создания. Виды денег и их свойства. Банки.</w:t>
      </w:r>
    </w:p>
    <w:p w:rsidR="004B56E2" w:rsidRPr="004B56E2" w:rsidRDefault="004B56E2" w:rsidP="000D5FC5">
      <w:pPr>
        <w:pStyle w:val="a8"/>
        <w:spacing w:line="322" w:lineRule="exact"/>
        <w:ind w:firstLine="0"/>
        <w:jc w:val="both"/>
        <w:rPr>
          <w:sz w:val="24"/>
          <w:szCs w:val="24"/>
        </w:rPr>
      </w:pPr>
      <w:r w:rsidRPr="004B56E2">
        <w:rPr>
          <w:sz w:val="24"/>
          <w:szCs w:val="24"/>
        </w:rPr>
        <w:t xml:space="preserve">Кредит.Кредитование: его роль в современной экономике домохозяйств, фирм и государств. Плюсы и минусы (риски) кредитования граждан. Денежная система стран. Деньги как средство обмена. Деньги как средствосоизмерения различных товаров. Понятие о бартере и причины его распространения при расстройстве денежного механизма страны. Деньги как средство сбережения. Плюсы и минусы накопления </w:t>
      </w:r>
      <w:r w:rsidRPr="004B56E2">
        <w:rPr>
          <w:sz w:val="24"/>
          <w:szCs w:val="24"/>
        </w:rPr>
        <w:lastRenderedPageBreak/>
        <w:t>сокровищ в форме наличныхденег.</w:t>
      </w:r>
    </w:p>
    <w:p w:rsidR="004B56E2" w:rsidRPr="004B56E2" w:rsidRDefault="000D5FC5" w:rsidP="000D5FC5">
      <w:pPr>
        <w:pStyle w:val="11"/>
        <w:spacing w:line="322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3. Валовой внутренний продукт</w:t>
      </w:r>
    </w:p>
    <w:p w:rsidR="004B56E2" w:rsidRPr="004B56E2" w:rsidRDefault="004B56E2" w:rsidP="004B56E2">
      <w:pPr>
        <w:pStyle w:val="a8"/>
        <w:ind w:right="123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Понятие ВВП и ВНП. Конечные товары и услуги, промежуточный продукт. Методы исчисления ВВП. Метод суммирования потока затрат. Метод суммирования потока доходов. Личные потребительские доходы, валовые внутренние частные инвестиции, чистый экспорт товаров и услуг, торговый баланс, добавленная стоимость, косвенные налоги, прямые налоги, факторные доходы, государственные трансфертные платежи, чистый национальный продукт, национальный доход. Распределение национального дохода страны. Государственный бюджет и его роль в перераспределении национального дохода. Личный доход и располагаемый доход. Совокупный национальный доход, совокупный располагаемый доход, личные налоги. Номинальный и реальный ВВП.</w:t>
      </w:r>
    </w:p>
    <w:p w:rsidR="004B56E2" w:rsidRPr="004B56E2" w:rsidRDefault="000D5FC5" w:rsidP="000D5FC5">
      <w:pPr>
        <w:pStyle w:val="11"/>
        <w:spacing w:before="1" w:line="322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4. Макроэкономическое равновесие</w:t>
      </w:r>
    </w:p>
    <w:p w:rsidR="004B56E2" w:rsidRPr="004B56E2" w:rsidRDefault="004B56E2" w:rsidP="004B56E2">
      <w:pPr>
        <w:pStyle w:val="a8"/>
        <w:ind w:right="124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Доход, потребление и сбережения. Автономное потребление. Индуцированное потребление и функция потребления. Сбережения. Предельная склонность к потреблению и предельная склонность к сбережениям. Равновесный уровень национального дохода. Неравновесное состояниеэкономики.Автономныеинвестиции,индуцированныеинвестиции, автономные затраты частного сектора, общие автономные затраты, общие сбережения. Влияние инвестиций на равновесное состояние экономики. Государственные затраты и равновесие. Совокупный спрос. Совокупное предложение.</w:t>
      </w:r>
    </w:p>
    <w:p w:rsidR="004B56E2" w:rsidRPr="004B56E2" w:rsidRDefault="000D5FC5" w:rsidP="000D5FC5">
      <w:pPr>
        <w:pStyle w:val="11"/>
        <w:spacing w:before="2"/>
        <w:ind w:left="102" w:right="125" w:firstLine="707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5. Экономический цикл. Занятость и безработица</w:t>
      </w:r>
    </w:p>
    <w:p w:rsidR="004B56E2" w:rsidRPr="004B56E2" w:rsidRDefault="004B56E2" w:rsidP="004B56E2">
      <w:pPr>
        <w:pStyle w:val="a8"/>
        <w:ind w:right="122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Циклические колебания экономики как следствие нарушения равновесного состояния экономики. Экономический цикл и его фазы. Продолжительность экономического цикла. Эндогенные и экзогенныефакторы циклических колебаний. Теории экономического цикла. Принцип акселерации, потенциальный (естественный) уровень ВВП.</w:t>
      </w:r>
    </w:p>
    <w:p w:rsidR="004B56E2" w:rsidRPr="004B56E2" w:rsidRDefault="004B56E2" w:rsidP="004B56E2">
      <w:pPr>
        <w:pStyle w:val="a8"/>
        <w:ind w:right="124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Колебания занятости и безработицы как следствие циклических колебаний. Норма безработицы. Занятые и безработные. Норма безработицы. Причины безработицы. Фрикционная безработица, структурная безработица, технологическая безработица, циклическая и скрытая безработица. Естественная безработица и полная занятость. Экономические и социальные последствия безработицы. Закон Оукена. Государственное регулирование занятости. Кейнсианские рецепты. Регулирование уровня и продолжительности безработицы.</w:t>
      </w:r>
    </w:p>
    <w:p w:rsidR="004B56E2" w:rsidRPr="004B56E2" w:rsidRDefault="000D5FC5" w:rsidP="000D5FC5">
      <w:pPr>
        <w:pStyle w:val="11"/>
        <w:spacing w:line="321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6. Инфляция</w:t>
      </w:r>
    </w:p>
    <w:p w:rsidR="004B56E2" w:rsidRPr="004B56E2" w:rsidRDefault="004B56E2" w:rsidP="004B56E2">
      <w:pPr>
        <w:pStyle w:val="a8"/>
        <w:ind w:right="122"/>
        <w:jc w:val="both"/>
        <w:rPr>
          <w:sz w:val="24"/>
          <w:szCs w:val="24"/>
        </w:rPr>
      </w:pPr>
      <w:r w:rsidRPr="004B56E2">
        <w:rPr>
          <w:sz w:val="24"/>
          <w:szCs w:val="24"/>
        </w:rPr>
        <w:t xml:space="preserve">Инфляция, дефляция, дезинфляция, индекс – дефлятор ВВП, норма инфляции. Измерение инфляции. Причины инфляции. Избыточный спрос. Рост издержек. Инфляционные ожидания. Темпы роста цен и формы инфляции. Нормальная и умеренная </w:t>
      </w:r>
      <w:r w:rsidRPr="004B56E2">
        <w:rPr>
          <w:sz w:val="24"/>
          <w:szCs w:val="24"/>
        </w:rPr>
        <w:lastRenderedPageBreak/>
        <w:t>инфляция, галопирующая инфляция и гиперинфляция. Влияние различных форм инфляции на экономику. Стагфляция. Влияние инфляции на положение различных социальных групп. Непредсказуемость нормы инфляции и ее социальные последствия. Развитие инфляции и перераспределение доходов. Кривая Филипса. Антиинфляционная политика и политика по регулированию занятости.</w:t>
      </w:r>
    </w:p>
    <w:p w:rsidR="004B56E2" w:rsidRPr="004B56E2" w:rsidRDefault="000D5FC5" w:rsidP="000D5FC5">
      <w:pPr>
        <w:pStyle w:val="11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7. Экономический рост</w:t>
      </w:r>
    </w:p>
    <w:p w:rsidR="004B56E2" w:rsidRPr="004B56E2" w:rsidRDefault="004B56E2" w:rsidP="004B56E2">
      <w:pPr>
        <w:pStyle w:val="a8"/>
        <w:ind w:right="125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Понятие экономического роста. Содержание экономического роста. Значение экономического роста. Показатели экономического роста и его измерение. Абсолютный прирост ВВП. Темп прироста ВВП. Производственная функция и факторы экономического роста. Экстенсивные и интенсивные факторы экономического роста.</w:t>
      </w:r>
    </w:p>
    <w:p w:rsidR="004B56E2" w:rsidRPr="004B56E2" w:rsidRDefault="000D5FC5" w:rsidP="000D5FC5">
      <w:pPr>
        <w:pStyle w:val="11"/>
        <w:spacing w:line="322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8. Экономика и государство</w:t>
      </w:r>
    </w:p>
    <w:p w:rsidR="004B56E2" w:rsidRPr="004B56E2" w:rsidRDefault="004B56E2" w:rsidP="004B56E2">
      <w:pPr>
        <w:pStyle w:val="a8"/>
        <w:ind w:right="122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Нестабильность рыночной системы и политика экономической стабилизации. Взаимосвязь направлений экономической политики. Инструменты экономической политики. Бюджетно-финансовая политика. Доходы государственного бюджета. Фискальная политика, бюджетный дефицит, бюджетный профицит. Инструменты экономической политики. Кредитно-денежная политика. Регулирование деятельности коммерческих банков. Изменение резервных норм коммерческих банков. Операции на открытом рынке. Политика регулирования учетной ставки. Политика</w:t>
      </w:r>
    </w:p>
    <w:p w:rsidR="004B56E2" w:rsidRPr="004B56E2" w:rsidRDefault="004B56E2" w:rsidP="004B56E2">
      <w:pPr>
        <w:pStyle w:val="a8"/>
        <w:ind w:right="122" w:firstLine="0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«дешевых» и «дорогих» денег Роль государства в стимулировании экономического роста. Задачи политики стимулирования экономического роста. Бюджетно-финансовое стимулирование. Политика в отношении бюджетного дефицита. Налоги и Кривая Лаффера. Последствия превышения налогообложения. Экономическая политика и государственный долг. Причины образования государственного долга.</w:t>
      </w:r>
    </w:p>
    <w:p w:rsidR="004B56E2" w:rsidRPr="004B56E2" w:rsidRDefault="000D5FC5" w:rsidP="000D5FC5">
      <w:pPr>
        <w:pStyle w:val="11"/>
        <w:ind w:left="102" w:right="124" w:firstLine="707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9. Международная торговля и валютный рынок</w:t>
      </w:r>
    </w:p>
    <w:p w:rsidR="004B56E2" w:rsidRPr="004B56E2" w:rsidRDefault="004B56E2" w:rsidP="004B56E2">
      <w:pPr>
        <w:pStyle w:val="a8"/>
        <w:ind w:right="125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Мировое хозяйство и международное разделение труда. Открытость экономикииинтернационализацияпроизводства.Международноеразделениетруда. Глобализация и ее последствия. Открытость экономики. Группы стран в мировом хозяйстве. Международная торговля. Принцип абсолютного преимущества. Принцип сравнительного преимущества. Неотехнологические теории международной торговли. Закономерности развития мировой торговли. Внешняя торговля России. Формы и методы международной торговли Внешнеторговая политика. Таможенные пошлины. Нетарифные инструменты внешнеторговой политики. Международное регулирование торговли. Валютный рынок. Виды валютных курсов. Спрос и предложение валют. Паритет покупательской способности. Изменения курса валют. Факторы, влияющие на валютный курс. Валютные интервенции. Валютная политика. Мировая валютная система. Бреттон-Вудская валютная система. Ямайская валютная система.</w:t>
      </w:r>
    </w:p>
    <w:p w:rsidR="004B56E2" w:rsidRPr="004B56E2" w:rsidRDefault="000D5FC5" w:rsidP="000D5FC5">
      <w:pPr>
        <w:pStyle w:val="11"/>
        <w:spacing w:before="1" w:line="242" w:lineRule="auto"/>
        <w:ind w:left="102" w:right="122" w:firstLine="707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>Тема 10. Международное движение капиталов. Платежный баланс. Экономическая интеграция</w:t>
      </w:r>
    </w:p>
    <w:p w:rsidR="004B56E2" w:rsidRPr="004B56E2" w:rsidRDefault="004B56E2" w:rsidP="004B56E2">
      <w:pPr>
        <w:pStyle w:val="a8"/>
        <w:ind w:right="124"/>
        <w:jc w:val="both"/>
        <w:rPr>
          <w:sz w:val="24"/>
          <w:szCs w:val="24"/>
        </w:rPr>
      </w:pPr>
      <w:r w:rsidRPr="004B56E2">
        <w:rPr>
          <w:sz w:val="24"/>
          <w:szCs w:val="24"/>
        </w:rPr>
        <w:t>Международное движение капиталов. Международный рынок ссудных капиталов.Еврорынок.Внешнийдолгразвивающихсястран.Международные финансовые организации. Россия на мировом рынке ссудных капиталов. Экспорт предпринимательского капитала. Россия как экспортер и импортер предпринимательскогокапитала.Платежныйбаланс.Содержаниеиструктура платежного баланса. Характеристика статей платежного баланса. Платежный баланс России. Международная экономическая интеграция. Европейский союз. Зоны свободной торговли. Протекционизм и фритредерство. ВТО. Преимущества и недостатки политики свободной торговли. Проблемы интеграции вСНГ.</w:t>
      </w:r>
    </w:p>
    <w:p w:rsidR="004B56E2" w:rsidRPr="004B56E2" w:rsidRDefault="000D5FC5" w:rsidP="000D5FC5">
      <w:pPr>
        <w:pStyle w:val="11"/>
        <w:spacing w:line="321" w:lineRule="exact"/>
        <w:jc w:val="center"/>
        <w:rPr>
          <w:sz w:val="24"/>
          <w:szCs w:val="24"/>
        </w:rPr>
      </w:pPr>
      <w:r w:rsidRPr="004B56E2">
        <w:rPr>
          <w:sz w:val="24"/>
          <w:szCs w:val="24"/>
        </w:rPr>
        <w:t xml:space="preserve">Тема 11. Переход к рыночной экономике в </w:t>
      </w:r>
      <w:r w:rsidR="009E49E9">
        <w:rPr>
          <w:sz w:val="24"/>
          <w:szCs w:val="24"/>
        </w:rPr>
        <w:t>Р</w:t>
      </w:r>
      <w:r w:rsidRPr="004B56E2">
        <w:rPr>
          <w:sz w:val="24"/>
          <w:szCs w:val="24"/>
        </w:rPr>
        <w:t>оссии</w:t>
      </w:r>
    </w:p>
    <w:p w:rsidR="004B56E2" w:rsidRPr="004B56E2" w:rsidRDefault="004B56E2" w:rsidP="004B56E2">
      <w:pPr>
        <w:pStyle w:val="a8"/>
        <w:ind w:right="122"/>
        <w:jc w:val="both"/>
        <w:rPr>
          <w:sz w:val="24"/>
          <w:szCs w:val="24"/>
        </w:rPr>
      </w:pPr>
      <w:r w:rsidRPr="004B56E2">
        <w:rPr>
          <w:sz w:val="24"/>
          <w:szCs w:val="24"/>
        </w:rPr>
        <w:t xml:space="preserve">Кризис административно-плановой системы и необходимость перехода к рыночной экономике. Особенности перехода к рыночной системе в России. Либерализация хозяйственной деятельности. Финансовая стабилизация, шоковая терапия, приватизация и ее этапы. Макроэкономическая стабилизация. Структурные преобразования. Механизм приватизации и ее результаты. Институциональные </w:t>
      </w:r>
      <w:r w:rsidRPr="004B56E2">
        <w:rPr>
          <w:sz w:val="24"/>
          <w:szCs w:val="24"/>
        </w:rPr>
        <w:lastRenderedPageBreak/>
        <w:t>преобразования. Формирование финансового рынка и банковской сферы. Формирование рыночной инфраструктуры. Преобразования в социальной сфере, «социальная цена» реформ. Содержание рыночных преобразований на современном этапе экономического развития России Потенциал России и возможности экономического роста</w:t>
      </w:r>
    </w:p>
    <w:p w:rsidR="004B56E2" w:rsidRPr="004B56E2" w:rsidRDefault="004B56E2" w:rsidP="004B56E2">
      <w:pPr>
        <w:pStyle w:val="a8"/>
        <w:spacing w:before="7"/>
        <w:ind w:left="0" w:firstLine="0"/>
        <w:rPr>
          <w:sz w:val="24"/>
          <w:szCs w:val="24"/>
        </w:rPr>
      </w:pPr>
    </w:p>
    <w:p w:rsidR="003C206F" w:rsidRPr="00A60718" w:rsidRDefault="000D5FC5" w:rsidP="000D5FC5">
      <w:pPr>
        <w:pStyle w:val="11"/>
        <w:spacing w:before="1" w:line="242" w:lineRule="auto"/>
        <w:ind w:left="102" w:right="122" w:firstLine="707"/>
        <w:jc w:val="center"/>
        <w:rPr>
          <w:sz w:val="24"/>
          <w:szCs w:val="24"/>
        </w:rPr>
      </w:pPr>
      <w:r w:rsidRPr="00A60718">
        <w:rPr>
          <w:sz w:val="24"/>
          <w:szCs w:val="24"/>
        </w:rPr>
        <w:t>Тематическое планирование</w:t>
      </w:r>
    </w:p>
    <w:tbl>
      <w:tblPr>
        <w:tblStyle w:val="a6"/>
        <w:tblW w:w="9712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851"/>
        <w:gridCol w:w="5776"/>
      </w:tblGrid>
      <w:tr w:rsidR="00F35ACA" w:rsidRPr="003C206F" w:rsidTr="00F35ACA">
        <w:tc>
          <w:tcPr>
            <w:tcW w:w="9712" w:type="dxa"/>
            <w:gridSpan w:val="4"/>
            <w:hideMark/>
          </w:tcPr>
          <w:p w:rsidR="00F35ACA" w:rsidRPr="00FD4F8F" w:rsidRDefault="00F35ACA" w:rsidP="00F35ACA">
            <w:pPr>
              <w:pStyle w:val="a8"/>
              <w:tabs>
                <w:tab w:val="left" w:pos="635"/>
              </w:tabs>
              <w:ind w:right="122" w:firstLine="40"/>
              <w:jc w:val="center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10 класс</w:t>
            </w:r>
          </w:p>
        </w:tc>
      </w:tr>
      <w:tr w:rsidR="00F35ACA" w:rsidRPr="003C206F" w:rsidTr="00E90ECF">
        <w:tc>
          <w:tcPr>
            <w:tcW w:w="534" w:type="dxa"/>
            <w:hideMark/>
          </w:tcPr>
          <w:p w:rsidR="00F35ACA" w:rsidRPr="00FD4F8F" w:rsidRDefault="00F35ACA" w:rsidP="00F35ACA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№ п</w:t>
            </w:r>
          </w:p>
        </w:tc>
        <w:tc>
          <w:tcPr>
            <w:tcW w:w="2551" w:type="dxa"/>
            <w:hideMark/>
          </w:tcPr>
          <w:p w:rsidR="00F35ACA" w:rsidRPr="00F35ACA" w:rsidRDefault="00F35ACA" w:rsidP="00F35AC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C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тем. Содержание</w:t>
            </w:r>
          </w:p>
        </w:tc>
        <w:tc>
          <w:tcPr>
            <w:tcW w:w="851" w:type="dxa"/>
            <w:hideMark/>
          </w:tcPr>
          <w:p w:rsidR="00F35ACA" w:rsidRDefault="00F35ACA" w:rsidP="00F35ACA">
            <w:pPr>
              <w:ind w:left="-6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CA">
              <w:rPr>
                <w:rFonts w:ascii="Times New Roman" w:hAnsi="Times New Roman" w:cs="Times New Roman"/>
                <w:sz w:val="24"/>
                <w:szCs w:val="24"/>
              </w:rPr>
              <w:t>Часы учеб</w:t>
            </w:r>
          </w:p>
          <w:p w:rsidR="00F35ACA" w:rsidRDefault="00F35ACA" w:rsidP="00F35ACA">
            <w:pPr>
              <w:ind w:left="-6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CA">
              <w:rPr>
                <w:rFonts w:ascii="Times New Roman" w:hAnsi="Times New Roman" w:cs="Times New Roman"/>
                <w:sz w:val="24"/>
                <w:szCs w:val="24"/>
              </w:rPr>
              <w:t>ного време</w:t>
            </w:r>
          </w:p>
          <w:p w:rsidR="00F35ACA" w:rsidRPr="00F35ACA" w:rsidRDefault="00F35ACA" w:rsidP="00F35ACA">
            <w:pPr>
              <w:ind w:left="-6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CA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5776" w:type="dxa"/>
          </w:tcPr>
          <w:p w:rsidR="00F35ACA" w:rsidRPr="00F35ACA" w:rsidRDefault="00F35ACA" w:rsidP="00F35AC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CA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основной деятельности ученика (на уровне учебных действий)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Предмет и метод экономической науки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6</w:t>
            </w:r>
          </w:p>
        </w:tc>
        <w:tc>
          <w:tcPr>
            <w:tcW w:w="5776" w:type="dxa"/>
          </w:tcPr>
          <w:p w:rsidR="00794E05" w:rsidRDefault="00794E05" w:rsidP="00CD32E9">
            <w:pPr>
              <w:pStyle w:val="a8"/>
              <w:tabs>
                <w:tab w:val="left" w:pos="635"/>
              </w:tabs>
              <w:ind w:left="33" w:right="122" w:firstLine="0"/>
              <w:jc w:val="both"/>
              <w:rPr>
                <w:sz w:val="24"/>
                <w:szCs w:val="24"/>
              </w:rPr>
            </w:pPr>
            <w:r w:rsidRPr="00794E05">
              <w:rPr>
                <w:sz w:val="24"/>
                <w:szCs w:val="24"/>
              </w:rPr>
              <w:t>Научатся: определять безграничность потребностей и ограниченность ресурсов. Ограниченность ресурсов и ограниченность доходов. Проблема выбора. Экономические блага</w:t>
            </w:r>
            <w:r w:rsidR="00CD32E9">
              <w:rPr>
                <w:sz w:val="24"/>
                <w:szCs w:val="24"/>
              </w:rPr>
              <w:t>.</w:t>
            </w:r>
          </w:p>
          <w:p w:rsidR="00CD32E9" w:rsidRPr="00FD4F8F" w:rsidRDefault="00CD32E9" w:rsidP="00CD32E9">
            <w:pPr>
              <w:pStyle w:val="a8"/>
              <w:tabs>
                <w:tab w:val="left" w:pos="635"/>
                <w:tab w:val="left" w:pos="4003"/>
              </w:tabs>
              <w:ind w:left="33" w:right="34" w:firstLine="0"/>
              <w:jc w:val="both"/>
              <w:rPr>
                <w:sz w:val="24"/>
                <w:szCs w:val="24"/>
              </w:rPr>
            </w:pPr>
            <w:r w:rsidRPr="00CD32E9">
              <w:rPr>
                <w:sz w:val="24"/>
                <w:szCs w:val="24"/>
              </w:rPr>
              <w:t>Получат возможность научиться: анализировать объекты; ориентироваться на понимание причин успеха в учебе; формулировать собственную точку зрения; осуществлять поиск нужнойинформации,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Рыночная система хозяйствования. Смешанная экономика.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темам 1, 2. Работа над ошибками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7</w:t>
            </w:r>
          </w:p>
        </w:tc>
        <w:tc>
          <w:tcPr>
            <w:tcW w:w="5776" w:type="dxa"/>
          </w:tcPr>
          <w:p w:rsidR="00CD32E9" w:rsidRPr="00CD32E9" w:rsidRDefault="00CD32E9" w:rsidP="00CD32E9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CD32E9">
              <w:rPr>
                <w:sz w:val="24"/>
                <w:szCs w:val="24"/>
              </w:rPr>
              <w:t>Научатся: определять положительные и отрицательные «внешние эффекты» и их государственное регулирование; определять признаки частных и общественных благ; раскрывать сущность монополии и трансфертные платежи; определять задачи государства в регулировании рынка и оценивать пределы государственного вмешательства в экономику;</w:t>
            </w:r>
          </w:p>
          <w:p w:rsidR="00CD32E9" w:rsidRPr="00CD32E9" w:rsidRDefault="00CD32E9" w:rsidP="00CD32E9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CD32E9">
              <w:rPr>
                <w:sz w:val="24"/>
                <w:szCs w:val="24"/>
              </w:rPr>
              <w:t>раскрывать на примерах изученные теоретические положения;  определять основные понятия, решать проблемные задания, выполнять тестовые задания.</w:t>
            </w:r>
          </w:p>
          <w:p w:rsidR="00794E05" w:rsidRPr="00FD4F8F" w:rsidRDefault="00CD32E9" w:rsidP="00CD32E9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CD32E9">
              <w:rPr>
                <w:sz w:val="24"/>
                <w:szCs w:val="24"/>
              </w:rPr>
              <w:t>Получат возможность научиться: принимать и сохранять учебную задачу, планировать свои действия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Спрос, предложение и рыночное равновесие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7</w:t>
            </w:r>
          </w:p>
        </w:tc>
        <w:tc>
          <w:tcPr>
            <w:tcW w:w="5776" w:type="dxa"/>
          </w:tcPr>
          <w:p w:rsid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rFonts w:asciiTheme="minorHAnsi" w:hAnsiTheme="minorHAnsi"/>
                <w:color w:val="606060"/>
                <w:sz w:val="21"/>
                <w:szCs w:val="21"/>
                <w:shd w:val="clear" w:color="auto" w:fill="FFFFFF"/>
              </w:rPr>
            </w:pPr>
            <w:r w:rsidRPr="008F62F1">
              <w:rPr>
                <w:sz w:val="24"/>
                <w:szCs w:val="24"/>
              </w:rPr>
              <w:t>Научатся: формулировать закон спроса, опознавать факторы, формирующие спрос; различать индивидуальный и рыночный спрос; объяснять эффекты дохода и замещения; формулировать принцип убывания предельной полезности</w:t>
            </w:r>
            <w:r>
              <w:rPr>
                <w:sz w:val="24"/>
                <w:szCs w:val="24"/>
              </w:rPr>
              <w:t>;</w:t>
            </w:r>
            <w:r w:rsidRPr="008F62F1">
              <w:rPr>
                <w:sz w:val="24"/>
                <w:szCs w:val="24"/>
              </w:rPr>
              <w:t>формулировать закон предложения, опознавать факторы, формирующие предложение;различать индивидуальное и рыночное предложение.</w:t>
            </w:r>
          </w:p>
          <w:p w:rsidR="00794E05" w:rsidRPr="00FD4F8F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Получат возможность научиться: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Эластичность спроса и предложения.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по темам 3, 4. Работа </w:t>
            </w:r>
            <w:r>
              <w:rPr>
                <w:sz w:val="24"/>
                <w:szCs w:val="24"/>
              </w:rPr>
              <w:lastRenderedPageBreak/>
              <w:t>над ошибками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776" w:type="dxa"/>
          </w:tcPr>
          <w:p w:rsidR="00794E05" w:rsidRP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Научатся: определять понятие ценовая эластичность по доходу, объяснять влияние различных доходов  на степень эластичности спроса и предложения по цене.</w:t>
            </w:r>
          </w:p>
          <w:p w:rsidR="008F62F1" w:rsidRP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 xml:space="preserve">Получат возможность научиться: анализировать </w:t>
            </w:r>
            <w:r w:rsidRPr="008F62F1">
              <w:rPr>
                <w:sz w:val="24"/>
                <w:szCs w:val="24"/>
              </w:rPr>
              <w:lastRenderedPageBreak/>
              <w:t>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  <w:p w:rsidR="008F62F1" w:rsidRPr="008F62F1" w:rsidRDefault="008F62F1" w:rsidP="00FD4F8F">
            <w:pPr>
              <w:pStyle w:val="a8"/>
              <w:tabs>
                <w:tab w:val="left" w:pos="635"/>
              </w:tabs>
              <w:ind w:right="122" w:firstLine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Поведение потребителя.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Учебная конференция по результатам проектной деятельности (темы 1 - 5)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6</w:t>
            </w:r>
          </w:p>
        </w:tc>
        <w:tc>
          <w:tcPr>
            <w:tcW w:w="5776" w:type="dxa"/>
          </w:tcPr>
          <w:p w:rsidR="008F62F1" w:rsidRP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Научатся: определять основные понятия, решать проблемные задания, выполнять тестовые задания.</w:t>
            </w:r>
          </w:p>
          <w:p w:rsidR="008F62F1" w:rsidRP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Получат возможность научиться: принимать и сохранять учебную задачу, планировать свои действия, осуществлять итоговый пошаговый контр</w:t>
            </w:r>
            <w:r>
              <w:rPr>
                <w:sz w:val="24"/>
                <w:szCs w:val="24"/>
              </w:rPr>
              <w:t>оль; приходить к общему решению.</w:t>
            </w:r>
          </w:p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Фирма. Производство и издержки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темам 5, 6. Работа над ошибками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8</w:t>
            </w:r>
          </w:p>
        </w:tc>
        <w:tc>
          <w:tcPr>
            <w:tcW w:w="5776" w:type="dxa"/>
          </w:tcPr>
          <w:p w:rsidR="008F62F1" w:rsidRP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 xml:space="preserve">Получат возможность научиться: различать экономические и бухгалтерские издержки, постоянные и переменные издержки; Знать условия максимизации фирмы. Уметь:  анализировать различные показатели фирмы; объяснять изменения графиков издержек; </w:t>
            </w:r>
            <w:r w:rsidR="00E90ECF">
              <w:rPr>
                <w:sz w:val="24"/>
                <w:szCs w:val="24"/>
              </w:rPr>
              <w:t>в</w:t>
            </w:r>
            <w:r w:rsidRPr="008F62F1">
              <w:rPr>
                <w:sz w:val="24"/>
                <w:szCs w:val="24"/>
              </w:rPr>
              <w:t>ычислять на условных примерах значение издержек, решать практические задачи.</w:t>
            </w:r>
          </w:p>
          <w:p w:rsidR="008F62F1" w:rsidRP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Получат возможность научиться: 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6</w:t>
            </w:r>
          </w:p>
        </w:tc>
        <w:tc>
          <w:tcPr>
            <w:tcW w:w="5776" w:type="dxa"/>
          </w:tcPr>
          <w:p w:rsidR="008F62F1" w:rsidRP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Научатся: определять понятие  «предпринимательство», «менеджмент»; характеризовать три уровня менеджмента и формулировать основные черты эффективного менеджмента; раскрывать четыре основные функции менеджмента и объяснять цели и содержание бизнес-плана.</w:t>
            </w:r>
          </w:p>
          <w:p w:rsidR="00794E05" w:rsidRPr="00FD4F8F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Получат возможность научиться: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Рынки факторов производства и распределение доходов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темам 7, 8. Работа над ошибками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10</w:t>
            </w:r>
          </w:p>
        </w:tc>
        <w:tc>
          <w:tcPr>
            <w:tcW w:w="5776" w:type="dxa"/>
          </w:tcPr>
          <w:p w:rsidR="00794E05" w:rsidRP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Научатся: определять основные понятия, решать проблемные задания, выполнять тестовые задания.</w:t>
            </w:r>
          </w:p>
          <w:p w:rsidR="008F62F1" w:rsidRPr="008F62F1" w:rsidRDefault="008F62F1" w:rsidP="008F62F1">
            <w:pPr>
              <w:pStyle w:val="a8"/>
              <w:tabs>
                <w:tab w:val="left" w:pos="635"/>
                <w:tab w:val="left" w:pos="4003"/>
              </w:tabs>
              <w:ind w:left="33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Получат возможность научиться: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Конкуренция и рыночные структуры</w:t>
            </w:r>
          </w:p>
          <w:p w:rsidR="00794E05" w:rsidRPr="00F95145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95145">
              <w:rPr>
                <w:sz w:val="24"/>
                <w:szCs w:val="24"/>
              </w:rPr>
              <w:t xml:space="preserve">Учебная конференция по результатам проектной деятельности (темы </w:t>
            </w:r>
            <w:r w:rsidRPr="00F95145">
              <w:rPr>
                <w:sz w:val="24"/>
                <w:szCs w:val="24"/>
              </w:rPr>
              <w:lastRenderedPageBreak/>
              <w:t>6 — 9)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776" w:type="dxa"/>
          </w:tcPr>
          <w:p w:rsidR="00794E05" w:rsidRPr="008F62F1" w:rsidRDefault="008F62F1" w:rsidP="008F62F1">
            <w:pPr>
              <w:pStyle w:val="a8"/>
              <w:tabs>
                <w:tab w:val="left" w:pos="635"/>
              </w:tabs>
              <w:ind w:right="122" w:firstLine="40"/>
              <w:jc w:val="both"/>
              <w:rPr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>Научатся: определять понятие конкурентоспособности фирмы; объяснять основные критерии типологии рыночных структур; перечислять и анализировать характерные черты каждого типа рыночной структуры</w:t>
            </w:r>
          </w:p>
          <w:p w:rsidR="008F62F1" w:rsidRPr="008F62F1" w:rsidRDefault="008F62F1" w:rsidP="008F62F1">
            <w:pPr>
              <w:pStyle w:val="a8"/>
              <w:tabs>
                <w:tab w:val="left" w:pos="635"/>
              </w:tabs>
              <w:ind w:right="122" w:firstLine="4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F62F1">
              <w:rPr>
                <w:sz w:val="24"/>
                <w:szCs w:val="24"/>
              </w:rPr>
              <w:t xml:space="preserve">Получат возможность научиться: анализировать объекты; ориентироваться на понимание причин успеха в учебе; формулировать собственную точку </w:t>
            </w:r>
            <w:r w:rsidRPr="008F62F1">
              <w:rPr>
                <w:sz w:val="24"/>
                <w:szCs w:val="24"/>
              </w:rPr>
              <w:lastRenderedPageBreak/>
              <w:t>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794E05" w:rsidRPr="008F62F1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b/>
                <w:sz w:val="24"/>
                <w:szCs w:val="24"/>
              </w:rPr>
            </w:pPr>
            <w:r w:rsidRPr="008F62F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hideMark/>
          </w:tcPr>
          <w:p w:rsidR="00794E05" w:rsidRPr="008F62F1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b/>
                <w:sz w:val="24"/>
                <w:szCs w:val="24"/>
              </w:rPr>
            </w:pPr>
            <w:r w:rsidRPr="008F62F1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5776" w:type="dxa"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</w:p>
        </w:tc>
      </w:tr>
      <w:tr w:rsidR="00F35ACA" w:rsidRPr="003C206F" w:rsidTr="009E49E9">
        <w:tc>
          <w:tcPr>
            <w:tcW w:w="9712" w:type="dxa"/>
            <w:gridSpan w:val="4"/>
            <w:hideMark/>
          </w:tcPr>
          <w:p w:rsidR="00F35ACA" w:rsidRPr="00FD4F8F" w:rsidRDefault="00F35ACA" w:rsidP="00F35ACA">
            <w:pPr>
              <w:pStyle w:val="a8"/>
              <w:tabs>
                <w:tab w:val="left" w:pos="635"/>
              </w:tabs>
              <w:ind w:right="122" w:firstLine="40"/>
              <w:jc w:val="center"/>
              <w:rPr>
                <w:sz w:val="24"/>
                <w:szCs w:val="24"/>
              </w:rPr>
            </w:pPr>
            <w:r w:rsidRPr="008F62F1">
              <w:rPr>
                <w:b/>
                <w:sz w:val="24"/>
                <w:szCs w:val="24"/>
              </w:rPr>
              <w:t>11 класс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left="0" w:right="-108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Измерение результатов экономической деятельности. Основные макроэкономические показатели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7</w:t>
            </w:r>
          </w:p>
        </w:tc>
        <w:tc>
          <w:tcPr>
            <w:tcW w:w="5776" w:type="dxa"/>
          </w:tcPr>
          <w:p w:rsidR="00D8074E" w:rsidRPr="009E49E9" w:rsidRDefault="00D8074E" w:rsidP="009E4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9E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Научатся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: определять макроэкономические показатели и их характеристики; определять методы исчисления ВВП; характеризовать НД, ЛД; определять расчет основных экономических показателей; характеризовать номинальный и реальный ВВП.</w:t>
            </w:r>
          </w:p>
          <w:p w:rsidR="00794E05" w:rsidRPr="009E49E9" w:rsidRDefault="00D8074E" w:rsidP="009E49E9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9E49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Получат возможность научиться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: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11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Экономический рост и экономическое развитие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Контрольная работа по темам 10,11. Работа над ошибками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6</w:t>
            </w:r>
          </w:p>
        </w:tc>
        <w:tc>
          <w:tcPr>
            <w:tcW w:w="5776" w:type="dxa"/>
          </w:tcPr>
          <w:p w:rsidR="00647FFE" w:rsidRPr="009E49E9" w:rsidRDefault="00647FFE" w:rsidP="009E4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9E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Научатся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: определять содержание экономического роста; различать экстенсивные и интенсивные факторы экономического роста; характеризовать теория длинных циклов, повышательная и понижательная волна длинного цикла, длинные циклы, особенности циклов; выделять четыре длинных цикла.</w:t>
            </w:r>
          </w:p>
          <w:p w:rsidR="00794E05" w:rsidRPr="009E49E9" w:rsidRDefault="00647FFE" w:rsidP="009E49E9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49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Получат возможность научиться: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12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Совокупный спрос и совокупное предложение. Макроэкономическое равновесие.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5</w:t>
            </w:r>
          </w:p>
        </w:tc>
        <w:tc>
          <w:tcPr>
            <w:tcW w:w="5776" w:type="dxa"/>
          </w:tcPr>
          <w:p w:rsidR="00E3425F" w:rsidRPr="009E49E9" w:rsidRDefault="00647FFE" w:rsidP="009E49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9E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Научатся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: определять  понятия: д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</w:rPr>
              <w:t>оход, потребление и сбережения; автономное</w:t>
            </w:r>
            <w:r w:rsidR="00E9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потребление,</w:t>
            </w:r>
            <w:r w:rsidR="00E9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</w:rPr>
              <w:t>индуцированное</w:t>
            </w:r>
            <w:r w:rsidR="00E9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потребление</w:t>
            </w:r>
            <w:r w:rsidR="00E90E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425F" w:rsidRPr="009E4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по изученному материалу. Моделировать конкретные ситуации темы.</w:t>
            </w:r>
          </w:p>
          <w:p w:rsidR="00794E05" w:rsidRPr="009E49E9" w:rsidRDefault="00E3425F" w:rsidP="009E4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E9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13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Экономический цикл. Экономические кризисы. Занятость и безработица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Контрольная работа по темам 12,13. Работа над ошибками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9</w:t>
            </w:r>
          </w:p>
        </w:tc>
        <w:tc>
          <w:tcPr>
            <w:tcW w:w="5776" w:type="dxa"/>
          </w:tcPr>
          <w:p w:rsidR="00794E05" w:rsidRPr="009E49E9" w:rsidRDefault="00E3425F" w:rsidP="009E4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 выделять понятия: «рецессия», «стагфляция»; анализировать поведение</w:t>
            </w:r>
            <w:r w:rsidR="00F35ACA" w:rsidRPr="009E4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экономики в различные фазах цикла. </w:t>
            </w:r>
            <w:r w:rsidRPr="009E49E9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составлять о</w:t>
            </w:r>
            <w:r w:rsidRPr="009E4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порный конспект, </w:t>
            </w:r>
            <w:r w:rsidRPr="009E49E9">
              <w:rPr>
                <w:rFonts w:ascii="Times New Roman" w:hAnsi="Times New Roman" w:cs="Times New Roman"/>
                <w:sz w:val="24"/>
                <w:szCs w:val="24"/>
              </w:rPr>
              <w:t>анализировать объекты;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14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Деньги и банковская система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 xml:space="preserve">Учебная конференция по результатам проектной </w:t>
            </w:r>
            <w:r w:rsidRPr="00FD4F8F">
              <w:rPr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776" w:type="dxa"/>
          </w:tcPr>
          <w:p w:rsidR="00E3425F" w:rsidRPr="009E49E9" w:rsidRDefault="00E3425F" w:rsidP="009E4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E9">
              <w:rPr>
                <w:rFonts w:ascii="Times New Roman" w:hAnsi="Times New Roman" w:cs="Times New Roman"/>
                <w:sz w:val="24"/>
                <w:szCs w:val="24"/>
              </w:rPr>
              <w:t>Научатся: определять  понятия: деньги,банк, кредит, Составлять план по изученному материалу. Моделировать конкретные ситуации темы.</w:t>
            </w:r>
          </w:p>
          <w:p w:rsidR="00794E05" w:rsidRPr="009E49E9" w:rsidRDefault="00E3425F" w:rsidP="009E49E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E49E9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анализировать объекты; ориентироваться на понимание причин успеха в учебе; формулировать собственную точку </w:t>
            </w:r>
            <w:r w:rsidRPr="009E4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Инфляция.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Контрольная работа по темам 14,15. Работа над ошибками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8</w:t>
            </w:r>
          </w:p>
        </w:tc>
        <w:tc>
          <w:tcPr>
            <w:tcW w:w="5776" w:type="dxa"/>
          </w:tcPr>
          <w:p w:rsidR="00E3425F" w:rsidRPr="009E49E9" w:rsidRDefault="00E3425F" w:rsidP="009E49E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Научатся выделять определения: инфляция,</w:t>
            </w:r>
            <w:r w:rsidR="00F35ACA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дефляция,</w:t>
            </w:r>
            <w:r w:rsidR="00F35ACA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дезинфляция,</w:t>
            </w:r>
            <w:r w:rsidR="00F35ACA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дефлятор ВВП; определять виды и причины инфляции; анализировать измененияинфляции всвязи свлиянием наВВП.</w:t>
            </w:r>
          </w:p>
          <w:p w:rsidR="00794E05" w:rsidRPr="009E49E9" w:rsidRDefault="00E3425F" w:rsidP="009E49E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Получат возможность научиться: составлять опорныйконспект, анализировать объекты;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16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Государственное регулирование экономики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6</w:t>
            </w:r>
          </w:p>
        </w:tc>
        <w:tc>
          <w:tcPr>
            <w:tcW w:w="5776" w:type="dxa"/>
          </w:tcPr>
          <w:p w:rsidR="00906192" w:rsidRPr="009E49E9" w:rsidRDefault="00906192" w:rsidP="009E49E9">
            <w:pPr>
              <w:shd w:val="clear" w:color="auto" w:fill="FFFFFF"/>
              <w:jc w:val="both"/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Научатся определять конкретные задачиэкономическойполитики государства:достижение полнойзанятости, уменьшениеамплитуды циклическихколебаний, недопущение галопирующейинфляции игиперинфляции.</w:t>
            </w:r>
          </w:p>
          <w:p w:rsidR="00794E05" w:rsidRPr="009E49E9" w:rsidRDefault="00906192" w:rsidP="009E49E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Получат возможность научиться: составлять опорныйконспект, анализировать объекты;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17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Международная торговля и валютный рынок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Контрольная работа по темам 16,17. Работа над ошибками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10</w:t>
            </w:r>
          </w:p>
        </w:tc>
        <w:tc>
          <w:tcPr>
            <w:tcW w:w="5776" w:type="dxa"/>
          </w:tcPr>
          <w:p w:rsidR="00794E05" w:rsidRPr="009E49E9" w:rsidRDefault="00906192" w:rsidP="009E49E9">
            <w:pPr>
              <w:shd w:val="clear" w:color="auto" w:fill="FFFFFF"/>
              <w:jc w:val="both"/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Научатся  определять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положение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страны в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мировом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хозяйстве; уметь давать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определения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терминам; находить принципы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а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бсолютного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и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относительного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преимущества; называть основные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экономические принципы</w:t>
            </w:r>
            <w:r w:rsidR="009E49E9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функционирования рынка .</w:t>
            </w:r>
          </w:p>
          <w:p w:rsidR="00906192" w:rsidRPr="009E49E9" w:rsidRDefault="00906192" w:rsidP="009E49E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Получат возможность научиться: составлять опорныйконспект, анализировать объекты;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18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Международное движение капиталов. Платежный баланс.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Международная экономическая интеграция.</w:t>
            </w:r>
          </w:p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Учебная конференция по результатам проектной деятельности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7</w:t>
            </w:r>
          </w:p>
        </w:tc>
        <w:tc>
          <w:tcPr>
            <w:tcW w:w="5776" w:type="dxa"/>
          </w:tcPr>
          <w:p w:rsidR="00794E05" w:rsidRPr="009E49E9" w:rsidRDefault="00906192" w:rsidP="009E49E9">
            <w:pPr>
              <w:shd w:val="clear" w:color="auto" w:fill="FFFFFF"/>
              <w:jc w:val="both"/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Научатся давать определения понятиям:</w:t>
            </w:r>
            <w:r w:rsidRPr="009E49E9">
              <w:rPr>
                <w:rFonts w:ascii="yandex-sans" w:hAnsi="yandex-sans"/>
                <w:color w:val="000000"/>
                <w:sz w:val="24"/>
                <w:szCs w:val="24"/>
              </w:rPr>
              <w:t xml:space="preserve">  м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еждународное движение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капиталов, девальвация,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мировой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валютный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рынок,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валютные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риски,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платежный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баланс страны.</w:t>
            </w:r>
          </w:p>
          <w:p w:rsidR="00906192" w:rsidRPr="009E49E9" w:rsidRDefault="00906192" w:rsidP="009E49E9">
            <w:pPr>
              <w:shd w:val="clear" w:color="auto" w:fill="FFFFFF"/>
              <w:jc w:val="both"/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Получат возможность научиться:</w:t>
            </w:r>
            <w:r w:rsidRPr="009E49E9">
              <w:rPr>
                <w:rFonts w:ascii="yandex-sans" w:hAnsi="yandex-sans"/>
                <w:color w:val="000000"/>
                <w:sz w:val="24"/>
                <w:szCs w:val="24"/>
              </w:rPr>
              <w:t xml:space="preserve"> с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опоставлять</w:t>
            </w:r>
            <w:r w:rsidR="00E90ECF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="003C333B"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названия международных</w:t>
            </w:r>
            <w:r w:rsidR="00E90ECF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 w:hint="eastAsia"/>
                <w:color w:val="000000"/>
                <w:sz w:val="24"/>
                <w:szCs w:val="24"/>
              </w:rPr>
              <w:t>Ф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инансовых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организаций и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их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деятельность, делать опорный</w:t>
            </w:r>
            <w:r w:rsid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</w:t>
            </w:r>
            <w:r w:rsidRPr="009E49E9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конспект.</w:t>
            </w:r>
          </w:p>
          <w:p w:rsidR="00906192" w:rsidRPr="009E49E9" w:rsidRDefault="00906192" w:rsidP="009E49E9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19</w:t>
            </w:r>
          </w:p>
        </w:tc>
        <w:tc>
          <w:tcPr>
            <w:tcW w:w="2551" w:type="dxa"/>
            <w:hideMark/>
          </w:tcPr>
          <w:p w:rsidR="00794E05" w:rsidRPr="00FD4F8F" w:rsidRDefault="00794E05" w:rsidP="004D1B1B">
            <w:pPr>
              <w:pStyle w:val="a8"/>
              <w:tabs>
                <w:tab w:val="left" w:pos="635"/>
              </w:tabs>
              <w:ind w:left="33" w:right="122" w:firstLine="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  <w:r w:rsidRPr="00FD4F8F">
              <w:rPr>
                <w:sz w:val="24"/>
                <w:szCs w:val="24"/>
              </w:rPr>
              <w:t>2</w:t>
            </w:r>
          </w:p>
        </w:tc>
        <w:tc>
          <w:tcPr>
            <w:tcW w:w="5776" w:type="dxa"/>
          </w:tcPr>
          <w:p w:rsidR="00794E05" w:rsidRPr="009E49E9" w:rsidRDefault="00906192" w:rsidP="009E49E9">
            <w:pPr>
              <w:pStyle w:val="a8"/>
              <w:tabs>
                <w:tab w:val="left" w:pos="635"/>
              </w:tabs>
              <w:ind w:right="122" w:firstLine="40"/>
              <w:jc w:val="both"/>
              <w:rPr>
                <w:sz w:val="24"/>
                <w:szCs w:val="24"/>
              </w:rPr>
            </w:pPr>
            <w:r w:rsidRPr="009E49E9">
              <w:rPr>
                <w:sz w:val="24"/>
                <w:szCs w:val="24"/>
              </w:rPr>
              <w:t>Получат возможность научиться: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9E49E9">
            <w:pPr>
              <w:pStyle w:val="a8"/>
              <w:tabs>
                <w:tab w:val="left" w:pos="635"/>
              </w:tabs>
              <w:ind w:right="-108" w:firstLine="40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794E05" w:rsidRPr="000D5FC5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b/>
                <w:sz w:val="24"/>
                <w:szCs w:val="24"/>
              </w:rPr>
            </w:pPr>
            <w:r w:rsidRPr="000D5FC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hideMark/>
          </w:tcPr>
          <w:p w:rsidR="00794E05" w:rsidRPr="000D5FC5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b/>
                <w:sz w:val="24"/>
                <w:szCs w:val="24"/>
              </w:rPr>
            </w:pPr>
            <w:r w:rsidRPr="000D5FC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5776" w:type="dxa"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</w:p>
        </w:tc>
      </w:tr>
      <w:tr w:rsidR="00794E05" w:rsidRPr="003C206F" w:rsidTr="00E90ECF">
        <w:tc>
          <w:tcPr>
            <w:tcW w:w="534" w:type="dxa"/>
            <w:hideMark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794E05" w:rsidRPr="000D5FC5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b/>
                <w:sz w:val="24"/>
                <w:szCs w:val="24"/>
              </w:rPr>
            </w:pPr>
            <w:r w:rsidRPr="000D5FC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hideMark/>
          </w:tcPr>
          <w:p w:rsidR="00794E05" w:rsidRPr="000D5FC5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b/>
                <w:sz w:val="24"/>
                <w:szCs w:val="24"/>
              </w:rPr>
            </w:pPr>
            <w:r w:rsidRPr="000D5FC5"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5776" w:type="dxa"/>
          </w:tcPr>
          <w:p w:rsidR="00794E05" w:rsidRPr="00FD4F8F" w:rsidRDefault="00794E05" w:rsidP="00FD4F8F">
            <w:pPr>
              <w:pStyle w:val="a8"/>
              <w:tabs>
                <w:tab w:val="left" w:pos="635"/>
              </w:tabs>
              <w:ind w:right="122" w:firstLine="40"/>
              <w:rPr>
                <w:sz w:val="24"/>
                <w:szCs w:val="24"/>
              </w:rPr>
            </w:pPr>
          </w:p>
        </w:tc>
      </w:tr>
    </w:tbl>
    <w:p w:rsidR="004B56E2" w:rsidRPr="003C206F" w:rsidRDefault="004B56E2" w:rsidP="004B56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B56E2" w:rsidRPr="003C206F" w:rsidSect="009E49E9">
      <w:footerReference w:type="default" r:id="rId9"/>
      <w:pgSz w:w="11906" w:h="16838"/>
      <w:pgMar w:top="851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FF6" w:rsidRPr="009E49E9" w:rsidRDefault="00C67FF6" w:rsidP="009E49E9">
      <w:pPr>
        <w:pStyle w:val="NoSpacing1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endnote>
  <w:endnote w:type="continuationSeparator" w:id="0">
    <w:p w:rsidR="00C67FF6" w:rsidRPr="009E49E9" w:rsidRDefault="00C67FF6" w:rsidP="009E49E9">
      <w:pPr>
        <w:pStyle w:val="NoSpacing1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18190"/>
      <w:docPartObj>
        <w:docPartGallery w:val="Page Numbers (Bottom of Page)"/>
        <w:docPartUnique/>
      </w:docPartObj>
    </w:sdtPr>
    <w:sdtEndPr/>
    <w:sdtContent>
      <w:p w:rsidR="009E49E9" w:rsidRDefault="00C67FF6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C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49E9" w:rsidRDefault="009E49E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FF6" w:rsidRPr="009E49E9" w:rsidRDefault="00C67FF6" w:rsidP="009E49E9">
      <w:pPr>
        <w:pStyle w:val="NoSpacing1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footnote>
  <w:footnote w:type="continuationSeparator" w:id="0">
    <w:p w:rsidR="00C67FF6" w:rsidRPr="009E49E9" w:rsidRDefault="00C67FF6" w:rsidP="009E49E9">
      <w:pPr>
        <w:pStyle w:val="NoSpacing1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7847"/>
    <w:multiLevelType w:val="hybridMultilevel"/>
    <w:tmpl w:val="382C4EBA"/>
    <w:lvl w:ilvl="0" w:tplc="9F202A94">
      <w:numFmt w:val="bullet"/>
      <w:lvlText w:val="–"/>
      <w:lvlJc w:val="left"/>
      <w:pPr>
        <w:ind w:left="102" w:hanging="45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C2AA98">
      <w:numFmt w:val="bullet"/>
      <w:lvlText w:val="•"/>
      <w:lvlJc w:val="left"/>
      <w:pPr>
        <w:ind w:left="1047" w:hanging="454"/>
      </w:pPr>
      <w:rPr>
        <w:rFonts w:hint="default"/>
        <w:lang w:val="ru-RU" w:eastAsia="en-US" w:bidi="ar-SA"/>
      </w:rPr>
    </w:lvl>
    <w:lvl w:ilvl="2" w:tplc="214E3014">
      <w:numFmt w:val="bullet"/>
      <w:lvlText w:val="•"/>
      <w:lvlJc w:val="left"/>
      <w:pPr>
        <w:ind w:left="1995" w:hanging="454"/>
      </w:pPr>
      <w:rPr>
        <w:rFonts w:hint="default"/>
        <w:lang w:val="ru-RU" w:eastAsia="en-US" w:bidi="ar-SA"/>
      </w:rPr>
    </w:lvl>
    <w:lvl w:ilvl="3" w:tplc="EEAA7852">
      <w:numFmt w:val="bullet"/>
      <w:lvlText w:val="•"/>
      <w:lvlJc w:val="left"/>
      <w:pPr>
        <w:ind w:left="2943" w:hanging="454"/>
      </w:pPr>
      <w:rPr>
        <w:rFonts w:hint="default"/>
        <w:lang w:val="ru-RU" w:eastAsia="en-US" w:bidi="ar-SA"/>
      </w:rPr>
    </w:lvl>
    <w:lvl w:ilvl="4" w:tplc="4F1C3748">
      <w:numFmt w:val="bullet"/>
      <w:lvlText w:val="•"/>
      <w:lvlJc w:val="left"/>
      <w:pPr>
        <w:ind w:left="3891" w:hanging="454"/>
      </w:pPr>
      <w:rPr>
        <w:rFonts w:hint="default"/>
        <w:lang w:val="ru-RU" w:eastAsia="en-US" w:bidi="ar-SA"/>
      </w:rPr>
    </w:lvl>
    <w:lvl w:ilvl="5" w:tplc="2CF63030">
      <w:numFmt w:val="bullet"/>
      <w:lvlText w:val="•"/>
      <w:lvlJc w:val="left"/>
      <w:pPr>
        <w:ind w:left="4839" w:hanging="454"/>
      </w:pPr>
      <w:rPr>
        <w:rFonts w:hint="default"/>
        <w:lang w:val="ru-RU" w:eastAsia="en-US" w:bidi="ar-SA"/>
      </w:rPr>
    </w:lvl>
    <w:lvl w:ilvl="6" w:tplc="1854D614">
      <w:numFmt w:val="bullet"/>
      <w:lvlText w:val="•"/>
      <w:lvlJc w:val="left"/>
      <w:pPr>
        <w:ind w:left="5787" w:hanging="454"/>
      </w:pPr>
      <w:rPr>
        <w:rFonts w:hint="default"/>
        <w:lang w:val="ru-RU" w:eastAsia="en-US" w:bidi="ar-SA"/>
      </w:rPr>
    </w:lvl>
    <w:lvl w:ilvl="7" w:tplc="6E32F8A2">
      <w:numFmt w:val="bullet"/>
      <w:lvlText w:val="•"/>
      <w:lvlJc w:val="left"/>
      <w:pPr>
        <w:ind w:left="6735" w:hanging="454"/>
      </w:pPr>
      <w:rPr>
        <w:rFonts w:hint="default"/>
        <w:lang w:val="ru-RU" w:eastAsia="en-US" w:bidi="ar-SA"/>
      </w:rPr>
    </w:lvl>
    <w:lvl w:ilvl="8" w:tplc="E1CE2C14">
      <w:numFmt w:val="bullet"/>
      <w:lvlText w:val="•"/>
      <w:lvlJc w:val="left"/>
      <w:pPr>
        <w:ind w:left="7683" w:hanging="454"/>
      </w:pPr>
      <w:rPr>
        <w:rFonts w:hint="default"/>
        <w:lang w:val="ru-RU" w:eastAsia="en-US" w:bidi="ar-SA"/>
      </w:rPr>
    </w:lvl>
  </w:abstractNum>
  <w:abstractNum w:abstractNumId="1" w15:restartNumberingAfterBreak="0">
    <w:nsid w:val="179A1DAF"/>
    <w:multiLevelType w:val="hybridMultilevel"/>
    <w:tmpl w:val="1D8262E6"/>
    <w:lvl w:ilvl="0" w:tplc="E85CCDA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88309E7"/>
    <w:multiLevelType w:val="hybridMultilevel"/>
    <w:tmpl w:val="2BE08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20FF2"/>
    <w:multiLevelType w:val="hybridMultilevel"/>
    <w:tmpl w:val="DF54146C"/>
    <w:lvl w:ilvl="0" w:tplc="FB9E75EE">
      <w:start w:val="1"/>
      <w:numFmt w:val="decimal"/>
      <w:lvlText w:val="%1."/>
      <w:lvlJc w:val="left"/>
      <w:pPr>
        <w:ind w:left="1028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C203E6">
      <w:start w:val="10"/>
      <w:numFmt w:val="decimal"/>
      <w:lvlText w:val="%2"/>
      <w:lvlJc w:val="left"/>
      <w:pPr>
        <w:ind w:left="4600" w:hanging="35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C1A8E0E">
      <w:numFmt w:val="bullet"/>
      <w:lvlText w:val="•"/>
      <w:lvlJc w:val="left"/>
      <w:pPr>
        <w:ind w:left="4440" w:hanging="353"/>
      </w:pPr>
      <w:rPr>
        <w:rFonts w:hint="default"/>
        <w:lang w:val="ru-RU" w:eastAsia="en-US" w:bidi="ar-SA"/>
      </w:rPr>
    </w:lvl>
    <w:lvl w:ilvl="3" w:tplc="1578F14E">
      <w:numFmt w:val="bullet"/>
      <w:lvlText w:val="•"/>
      <w:lvlJc w:val="left"/>
      <w:pPr>
        <w:ind w:left="4600" w:hanging="353"/>
      </w:pPr>
      <w:rPr>
        <w:rFonts w:hint="default"/>
        <w:lang w:val="ru-RU" w:eastAsia="en-US" w:bidi="ar-SA"/>
      </w:rPr>
    </w:lvl>
    <w:lvl w:ilvl="4" w:tplc="C31EE1F8">
      <w:numFmt w:val="bullet"/>
      <w:lvlText w:val="•"/>
      <w:lvlJc w:val="left"/>
      <w:pPr>
        <w:ind w:left="5311" w:hanging="353"/>
      </w:pPr>
      <w:rPr>
        <w:rFonts w:hint="default"/>
        <w:lang w:val="ru-RU" w:eastAsia="en-US" w:bidi="ar-SA"/>
      </w:rPr>
    </w:lvl>
    <w:lvl w:ilvl="5" w:tplc="9A0EB08A">
      <w:numFmt w:val="bullet"/>
      <w:lvlText w:val="•"/>
      <w:lvlJc w:val="left"/>
      <w:pPr>
        <w:ind w:left="6022" w:hanging="353"/>
      </w:pPr>
      <w:rPr>
        <w:rFonts w:hint="default"/>
        <w:lang w:val="ru-RU" w:eastAsia="en-US" w:bidi="ar-SA"/>
      </w:rPr>
    </w:lvl>
    <w:lvl w:ilvl="6" w:tplc="3DD20772">
      <w:numFmt w:val="bullet"/>
      <w:lvlText w:val="•"/>
      <w:lvlJc w:val="left"/>
      <w:pPr>
        <w:ind w:left="6733" w:hanging="353"/>
      </w:pPr>
      <w:rPr>
        <w:rFonts w:hint="default"/>
        <w:lang w:val="ru-RU" w:eastAsia="en-US" w:bidi="ar-SA"/>
      </w:rPr>
    </w:lvl>
    <w:lvl w:ilvl="7" w:tplc="EFD67698">
      <w:numFmt w:val="bullet"/>
      <w:lvlText w:val="•"/>
      <w:lvlJc w:val="left"/>
      <w:pPr>
        <w:ind w:left="7445" w:hanging="353"/>
      </w:pPr>
      <w:rPr>
        <w:rFonts w:hint="default"/>
        <w:lang w:val="ru-RU" w:eastAsia="en-US" w:bidi="ar-SA"/>
      </w:rPr>
    </w:lvl>
    <w:lvl w:ilvl="8" w:tplc="25F8EBA6">
      <w:numFmt w:val="bullet"/>
      <w:lvlText w:val="•"/>
      <w:lvlJc w:val="left"/>
      <w:pPr>
        <w:ind w:left="8156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7F412239"/>
    <w:multiLevelType w:val="hybridMultilevel"/>
    <w:tmpl w:val="E24AC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2094"/>
    <w:rsid w:val="000846EB"/>
    <w:rsid w:val="0009390A"/>
    <w:rsid w:val="000D5FC5"/>
    <w:rsid w:val="00210C41"/>
    <w:rsid w:val="002A7C86"/>
    <w:rsid w:val="002F21D4"/>
    <w:rsid w:val="0035228D"/>
    <w:rsid w:val="003C206F"/>
    <w:rsid w:val="003C333B"/>
    <w:rsid w:val="003F1B0B"/>
    <w:rsid w:val="00453DC6"/>
    <w:rsid w:val="004B56E2"/>
    <w:rsid w:val="004B6020"/>
    <w:rsid w:val="004C0586"/>
    <w:rsid w:val="004D1B1B"/>
    <w:rsid w:val="004E4954"/>
    <w:rsid w:val="00633D69"/>
    <w:rsid w:val="00647FFE"/>
    <w:rsid w:val="006E1E43"/>
    <w:rsid w:val="007301F0"/>
    <w:rsid w:val="00794E05"/>
    <w:rsid w:val="007B4B12"/>
    <w:rsid w:val="007E2094"/>
    <w:rsid w:val="0084410D"/>
    <w:rsid w:val="008A1604"/>
    <w:rsid w:val="008F62F1"/>
    <w:rsid w:val="00906192"/>
    <w:rsid w:val="009839D6"/>
    <w:rsid w:val="009E49E9"/>
    <w:rsid w:val="00A60718"/>
    <w:rsid w:val="00A66FB9"/>
    <w:rsid w:val="00AA7F34"/>
    <w:rsid w:val="00AF46F3"/>
    <w:rsid w:val="00B35AF3"/>
    <w:rsid w:val="00B3600F"/>
    <w:rsid w:val="00B54542"/>
    <w:rsid w:val="00BE4DD0"/>
    <w:rsid w:val="00C22BC8"/>
    <w:rsid w:val="00C67FF6"/>
    <w:rsid w:val="00C748A8"/>
    <w:rsid w:val="00CD32E9"/>
    <w:rsid w:val="00D60981"/>
    <w:rsid w:val="00D8074E"/>
    <w:rsid w:val="00DA6CD4"/>
    <w:rsid w:val="00DE35EB"/>
    <w:rsid w:val="00E3425F"/>
    <w:rsid w:val="00E503A5"/>
    <w:rsid w:val="00E90ECF"/>
    <w:rsid w:val="00E943C2"/>
    <w:rsid w:val="00F35ACA"/>
    <w:rsid w:val="00F7185E"/>
    <w:rsid w:val="00F95145"/>
    <w:rsid w:val="00FA6219"/>
    <w:rsid w:val="00FD4F8F"/>
    <w:rsid w:val="00FD5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B8937D-29C6-490D-A983-4ABE44BB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020"/>
  </w:style>
  <w:style w:type="paragraph" w:styleId="3">
    <w:name w:val="heading 3"/>
    <w:basedOn w:val="a"/>
    <w:link w:val="30"/>
    <w:uiPriority w:val="9"/>
    <w:qFormat/>
    <w:rsid w:val="003C20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E2094"/>
    <w:pPr>
      <w:ind w:left="720"/>
      <w:contextualSpacing/>
    </w:pPr>
  </w:style>
  <w:style w:type="paragraph" w:styleId="a4">
    <w:name w:val="No Spacing"/>
    <w:link w:val="a5"/>
    <w:uiPriority w:val="1"/>
    <w:qFormat/>
    <w:rsid w:val="007E209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7E2094"/>
    <w:rPr>
      <w:rFonts w:ascii="Calibri" w:eastAsia="Times New Roman" w:hAnsi="Calibri" w:cs="Times New Roman"/>
    </w:rPr>
  </w:style>
  <w:style w:type="paragraph" w:customStyle="1" w:styleId="NoSpacing1">
    <w:name w:val="No Spacing1"/>
    <w:rsid w:val="007E2094"/>
    <w:pPr>
      <w:spacing w:after="0" w:line="240" w:lineRule="auto"/>
      <w:jc w:val="both"/>
    </w:pPr>
    <w:rPr>
      <w:rFonts w:ascii="Calibri" w:eastAsia="Times New Roman" w:hAnsi="Calibri" w:cs="Calibri"/>
      <w:lang w:eastAsia="en-US"/>
    </w:rPr>
  </w:style>
  <w:style w:type="table" w:styleId="a6">
    <w:name w:val="Table Grid"/>
    <w:basedOn w:val="a1"/>
    <w:uiPriority w:val="59"/>
    <w:rsid w:val="007E209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09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7E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4B56E2"/>
    <w:pPr>
      <w:widowControl w:val="0"/>
      <w:autoSpaceDE w:val="0"/>
      <w:autoSpaceDN w:val="0"/>
      <w:spacing w:after="0" w:line="240" w:lineRule="auto"/>
      <w:ind w:left="102" w:firstLine="707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4B56E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4B56E2"/>
    <w:pPr>
      <w:widowControl w:val="0"/>
      <w:autoSpaceDE w:val="0"/>
      <w:autoSpaceDN w:val="0"/>
      <w:spacing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4B56E2"/>
    <w:pPr>
      <w:widowControl w:val="0"/>
      <w:autoSpaceDE w:val="0"/>
      <w:autoSpaceDN w:val="0"/>
      <w:spacing w:after="0" w:line="322" w:lineRule="exact"/>
      <w:ind w:left="810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7B4B12"/>
  </w:style>
  <w:style w:type="character" w:styleId="aa">
    <w:name w:val="Hyperlink"/>
    <w:basedOn w:val="a0"/>
    <w:uiPriority w:val="99"/>
    <w:rsid w:val="007B4B1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C206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b">
    <w:name w:val="header"/>
    <w:basedOn w:val="a"/>
    <w:link w:val="ac"/>
    <w:uiPriority w:val="99"/>
    <w:semiHidden/>
    <w:unhideWhenUsed/>
    <w:rsid w:val="009E4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E49E9"/>
  </w:style>
  <w:style w:type="paragraph" w:styleId="ad">
    <w:name w:val="footer"/>
    <w:basedOn w:val="a"/>
    <w:link w:val="ae"/>
    <w:uiPriority w:val="99"/>
    <w:unhideWhenUsed/>
    <w:rsid w:val="009E4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4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0A9F3-6893-4F33-B18B-89EEAF70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5337</Words>
  <Characters>30423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Новикова</cp:lastModifiedBy>
  <cp:revision>16</cp:revision>
  <dcterms:created xsi:type="dcterms:W3CDTF">2020-09-14T19:25:00Z</dcterms:created>
  <dcterms:modified xsi:type="dcterms:W3CDTF">2021-03-23T14:19:00Z</dcterms:modified>
</cp:coreProperties>
</file>